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BAA7" w14:textId="3DC7A846" w:rsidR="00792FB7" w:rsidRDefault="000C460A" w:rsidP="001A5CBB">
      <w:pPr>
        <w:pStyle w:val="Heading1"/>
        <w:spacing w:after="0" w:line="360" w:lineRule="auto"/>
        <w:ind w:left="10" w:right="51"/>
        <w:jc w:val="center"/>
        <w:rPr>
          <w:rFonts w:ascii="Times New Roman" w:hAnsi="Times New Roman" w:cs="Times New Roman"/>
          <w:szCs w:val="20"/>
        </w:rPr>
      </w:pPr>
      <w:r w:rsidRPr="00C97351">
        <w:rPr>
          <w:rFonts w:ascii="Times New Roman" w:hAnsi="Times New Roman" w:cs="Times New Roman"/>
          <w:szCs w:val="20"/>
        </w:rPr>
        <w:t>ANNEXURE I</w:t>
      </w:r>
    </w:p>
    <w:p w14:paraId="4F5592D3" w14:textId="6A914080" w:rsidR="000B7B4D" w:rsidRPr="00C97351" w:rsidRDefault="000C460A" w:rsidP="00062AD4">
      <w:pPr>
        <w:pStyle w:val="Heading1"/>
        <w:spacing w:after="0" w:line="360" w:lineRule="auto"/>
        <w:ind w:left="10" w:right="51"/>
        <w:jc w:val="center"/>
      </w:pPr>
      <w:r w:rsidRPr="00C97351">
        <w:rPr>
          <w:rFonts w:ascii="Times New Roman" w:hAnsi="Times New Roman" w:cs="Times New Roman"/>
          <w:szCs w:val="20"/>
        </w:rPr>
        <w:t>GENERAL UNDERTAKING BY PROSPECTIVE RESOLUTION APPLICANT</w:t>
      </w:r>
    </w:p>
    <w:p w14:paraId="20EE9334" w14:textId="4C60502E" w:rsidR="000B7B4D" w:rsidRPr="00792FB7" w:rsidRDefault="00891A7A" w:rsidP="001A5CBB">
      <w:pPr>
        <w:spacing w:after="4" w:line="360" w:lineRule="auto"/>
        <w:ind w:left="1539" w:right="1581"/>
        <w:jc w:val="center"/>
        <w:rPr>
          <w:rFonts w:ascii="Times New Roman" w:hAnsi="Times New Roman" w:cs="Times New Roman"/>
          <w:bCs/>
          <w:szCs w:val="20"/>
        </w:rPr>
      </w:pPr>
      <w:r w:rsidRPr="00680900">
        <w:rPr>
          <w:rFonts w:ascii="Times New Roman" w:hAnsi="Times New Roman" w:cs="Times New Roman"/>
          <w:bCs/>
          <w:i/>
          <w:iCs/>
          <w:szCs w:val="20"/>
          <w:highlight w:val="yellow"/>
        </w:rPr>
        <w:t>[on stamp paper of appropriate value</w:t>
      </w:r>
      <w:r w:rsidRPr="00680900">
        <w:rPr>
          <w:rFonts w:ascii="Times New Roman" w:hAnsi="Times New Roman" w:cs="Times New Roman"/>
          <w:bCs/>
          <w:szCs w:val="20"/>
          <w:highlight w:val="yellow"/>
        </w:rPr>
        <w:t>]</w:t>
      </w:r>
    </w:p>
    <w:p w14:paraId="261C1548" w14:textId="1113BA1B" w:rsidR="000B7B4D" w:rsidRPr="00C97351" w:rsidRDefault="000B7B4D" w:rsidP="001A5CBB">
      <w:pPr>
        <w:spacing w:after="1" w:line="360" w:lineRule="auto"/>
        <w:ind w:left="0" w:right="0" w:firstLine="0"/>
        <w:jc w:val="center"/>
        <w:rPr>
          <w:rFonts w:ascii="Times New Roman" w:hAnsi="Times New Roman" w:cs="Times New Roman"/>
          <w:szCs w:val="20"/>
        </w:rPr>
      </w:pPr>
    </w:p>
    <w:p w14:paraId="118531D7" w14:textId="6AE00AB2" w:rsidR="0043734A" w:rsidRPr="00C97351" w:rsidRDefault="00891A7A" w:rsidP="001A5CBB">
      <w:pPr>
        <w:spacing w:line="360" w:lineRule="auto"/>
        <w:ind w:left="-15" w:right="40" w:firstLine="0"/>
        <w:rPr>
          <w:rFonts w:ascii="Times New Roman" w:hAnsi="Times New Roman" w:cs="Times New Roman"/>
          <w:szCs w:val="20"/>
        </w:rPr>
      </w:pPr>
      <w:r w:rsidRPr="00C97351">
        <w:rPr>
          <w:rFonts w:ascii="Times New Roman" w:hAnsi="Times New Roman" w:cs="Times New Roman"/>
          <w:szCs w:val="20"/>
        </w:rPr>
        <w:t xml:space="preserve">This is in relation to the ongoing corporate insolvency resolution process of </w:t>
      </w:r>
      <w:proofErr w:type="spellStart"/>
      <w:r w:rsidR="004737C5">
        <w:rPr>
          <w:rFonts w:ascii="Times New Roman" w:hAnsi="Times New Roman" w:cs="Times New Roman"/>
          <w:szCs w:val="20"/>
        </w:rPr>
        <w:t>Unibera</w:t>
      </w:r>
      <w:proofErr w:type="spellEnd"/>
      <w:r w:rsidR="004737C5">
        <w:rPr>
          <w:rFonts w:ascii="Times New Roman" w:hAnsi="Times New Roman" w:cs="Times New Roman"/>
          <w:szCs w:val="20"/>
        </w:rPr>
        <w:t xml:space="preserve"> Developers Private </w:t>
      </w:r>
      <w:r w:rsidRPr="00C97351">
        <w:rPr>
          <w:rFonts w:ascii="Times New Roman" w:hAnsi="Times New Roman" w:cs="Times New Roman"/>
          <w:szCs w:val="20"/>
        </w:rPr>
        <w:t xml:space="preserve">Limited </w:t>
      </w:r>
      <w:r w:rsidR="0043734A" w:rsidRPr="00C97351">
        <w:rPr>
          <w:rFonts w:ascii="Times New Roman" w:hAnsi="Times New Roman" w:cs="Times New Roman"/>
          <w:szCs w:val="20"/>
        </w:rPr>
        <w:t>(“</w:t>
      </w:r>
      <w:r w:rsidR="0043734A" w:rsidRPr="00C97351">
        <w:rPr>
          <w:rFonts w:ascii="Times New Roman" w:hAnsi="Times New Roman" w:cs="Times New Roman"/>
          <w:b/>
          <w:szCs w:val="20"/>
        </w:rPr>
        <w:t>Corporate Debtor</w:t>
      </w:r>
      <w:r w:rsidR="0043734A" w:rsidRPr="00C97351">
        <w:rPr>
          <w:rFonts w:ascii="Times New Roman" w:hAnsi="Times New Roman" w:cs="Times New Roman"/>
          <w:szCs w:val="20"/>
        </w:rPr>
        <w:t>”) in terms of the Insolvency and Bankruptcy Code, 2016 (“</w:t>
      </w:r>
      <w:r w:rsidR="0043734A" w:rsidRPr="00C97351">
        <w:rPr>
          <w:rFonts w:ascii="Times New Roman" w:hAnsi="Times New Roman" w:cs="Times New Roman"/>
          <w:b/>
          <w:szCs w:val="20"/>
        </w:rPr>
        <w:t>Code</w:t>
      </w:r>
      <w:r w:rsidR="0043734A" w:rsidRPr="00C97351">
        <w:rPr>
          <w:rFonts w:ascii="Times New Roman" w:hAnsi="Times New Roman" w:cs="Times New Roman"/>
          <w:szCs w:val="20"/>
        </w:rPr>
        <w:t xml:space="preserve">”). In terms of Section 25(2)(h) of the Code and Regulation 36A of the Insolvency and Bankruptcy Board of India (Insolvency Resolution Process </w:t>
      </w:r>
      <w:r w:rsidR="00D4325A">
        <w:rPr>
          <w:rFonts w:ascii="Times New Roman" w:hAnsi="Times New Roman" w:cs="Times New Roman"/>
          <w:szCs w:val="20"/>
        </w:rPr>
        <w:t>f</w:t>
      </w:r>
      <w:r w:rsidR="0043734A" w:rsidRPr="00C97351">
        <w:rPr>
          <w:rFonts w:ascii="Times New Roman" w:hAnsi="Times New Roman" w:cs="Times New Roman"/>
          <w:szCs w:val="20"/>
        </w:rPr>
        <w:t>or Corporate Persons) Regulations, 2016, the resolution professional of the Corporate Debtor (“</w:t>
      </w:r>
      <w:r w:rsidR="0043734A" w:rsidRPr="00C97351">
        <w:rPr>
          <w:rFonts w:ascii="Times New Roman" w:hAnsi="Times New Roman" w:cs="Times New Roman"/>
          <w:b/>
          <w:szCs w:val="20"/>
        </w:rPr>
        <w:t>RP</w:t>
      </w:r>
      <w:r w:rsidR="0043734A" w:rsidRPr="00C97351">
        <w:rPr>
          <w:rFonts w:ascii="Times New Roman" w:hAnsi="Times New Roman" w:cs="Times New Roman"/>
          <w:szCs w:val="20"/>
        </w:rPr>
        <w:t xml:space="preserve">”) has issued an invitation for expression of interest dated </w:t>
      </w:r>
      <w:r w:rsidR="007C7E5E" w:rsidRPr="0085119C">
        <w:rPr>
          <w:rFonts w:ascii="Times New Roman" w:hAnsi="Times New Roman" w:cs="Times New Roman"/>
          <w:szCs w:val="20"/>
        </w:rPr>
        <w:t>April 1</w:t>
      </w:r>
      <w:r w:rsidR="0085119C">
        <w:rPr>
          <w:rFonts w:ascii="Times New Roman" w:hAnsi="Times New Roman" w:cs="Times New Roman"/>
          <w:szCs w:val="20"/>
        </w:rPr>
        <w:t>1</w:t>
      </w:r>
      <w:r w:rsidR="0043734A" w:rsidRPr="0085119C">
        <w:rPr>
          <w:rFonts w:ascii="Times New Roman" w:hAnsi="Times New Roman" w:cs="Times New Roman"/>
          <w:szCs w:val="20"/>
          <w:vertAlign w:val="superscript"/>
        </w:rPr>
        <w:t>th</w:t>
      </w:r>
      <w:r w:rsidR="0043734A" w:rsidRPr="0085119C">
        <w:rPr>
          <w:rFonts w:ascii="Times New Roman" w:hAnsi="Times New Roman" w:cs="Times New Roman"/>
          <w:szCs w:val="20"/>
        </w:rPr>
        <w:t xml:space="preserve">, </w:t>
      </w:r>
      <w:proofErr w:type="gramStart"/>
      <w:r w:rsidR="0043734A" w:rsidRPr="0085119C">
        <w:rPr>
          <w:rFonts w:ascii="Times New Roman" w:hAnsi="Times New Roman" w:cs="Times New Roman"/>
          <w:szCs w:val="20"/>
        </w:rPr>
        <w:t>202</w:t>
      </w:r>
      <w:r w:rsidR="009D7160" w:rsidRPr="0085119C">
        <w:rPr>
          <w:rFonts w:ascii="Times New Roman" w:hAnsi="Times New Roman" w:cs="Times New Roman"/>
          <w:szCs w:val="20"/>
        </w:rPr>
        <w:t>3</w:t>
      </w:r>
      <w:proofErr w:type="gramEnd"/>
      <w:r w:rsidR="0043734A" w:rsidRPr="0085119C">
        <w:rPr>
          <w:rFonts w:ascii="Times New Roman" w:hAnsi="Times New Roman" w:cs="Times New Roman"/>
          <w:szCs w:val="20"/>
        </w:rPr>
        <w:t xml:space="preserve"> for</w:t>
      </w:r>
      <w:r w:rsidR="0043734A" w:rsidRPr="00C97351">
        <w:rPr>
          <w:rFonts w:ascii="Times New Roman" w:hAnsi="Times New Roman" w:cs="Times New Roman"/>
          <w:szCs w:val="20"/>
        </w:rPr>
        <w:t xml:space="preserve"> inviting expressions of interest from prospective resolution applicants (“</w:t>
      </w:r>
      <w:r w:rsidR="0043734A" w:rsidRPr="00C97351">
        <w:rPr>
          <w:rFonts w:ascii="Times New Roman" w:hAnsi="Times New Roman" w:cs="Times New Roman"/>
          <w:b/>
          <w:szCs w:val="20"/>
        </w:rPr>
        <w:t>Invitation</w:t>
      </w:r>
      <w:r w:rsidR="0043734A" w:rsidRPr="00C97351">
        <w:rPr>
          <w:rFonts w:ascii="Times New Roman" w:hAnsi="Times New Roman" w:cs="Times New Roman"/>
          <w:szCs w:val="20"/>
        </w:rPr>
        <w:t xml:space="preserve">”). One of the requirements of the Invitation is that the prospective resolution applicants are required to submit the undertakings contained herein at the time of submission of the expression of interest.    </w:t>
      </w:r>
    </w:p>
    <w:p w14:paraId="1E6924DA" w14:textId="4B77E954" w:rsidR="000B7B4D" w:rsidRPr="00C97351" w:rsidRDefault="000B7B4D" w:rsidP="001A5CBB">
      <w:pPr>
        <w:spacing w:line="360" w:lineRule="auto"/>
        <w:ind w:left="0" w:right="40" w:firstLine="0"/>
        <w:rPr>
          <w:rFonts w:ascii="Times New Roman" w:hAnsi="Times New Roman" w:cs="Times New Roman"/>
          <w:szCs w:val="20"/>
        </w:rPr>
      </w:pPr>
    </w:p>
    <w:p w14:paraId="3ADF5295" w14:textId="60B931F2"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In furtherance of the foregoing, I, </w:t>
      </w:r>
      <w:r w:rsidRPr="0083492F">
        <w:rPr>
          <w:rFonts w:ascii="Times New Roman" w:hAnsi="Times New Roman" w:cs="Times New Roman"/>
          <w:szCs w:val="20"/>
          <w:highlight w:val="yellow"/>
        </w:rPr>
        <w:t>[</w:t>
      </w:r>
      <w:r w:rsidRPr="0083492F">
        <w:rPr>
          <w:rFonts w:ascii="Times New Roman" w:hAnsi="Times New Roman" w:cs="Times New Roman"/>
          <w:i/>
          <w:szCs w:val="20"/>
          <w:highlight w:val="yellow"/>
        </w:rPr>
        <w:t>name of the chairman/managing director/director/authorized person of resolution applicant</w:t>
      </w:r>
      <w:r w:rsidRPr="0083492F">
        <w:rPr>
          <w:rFonts w:ascii="Times New Roman" w:hAnsi="Times New Roman" w:cs="Times New Roman"/>
          <w:szCs w:val="20"/>
          <w:highlight w:val="yellow"/>
        </w:rPr>
        <w:t>]</w:t>
      </w:r>
      <w:r w:rsidRPr="00C97351">
        <w:rPr>
          <w:rFonts w:ascii="Times New Roman" w:hAnsi="Times New Roman" w:cs="Times New Roman"/>
          <w:szCs w:val="20"/>
        </w:rPr>
        <w:t xml:space="preserve">, son of </w:t>
      </w:r>
      <w:r w:rsidRPr="0083492F">
        <w:rPr>
          <w:rFonts w:ascii="Times New Roman" w:hAnsi="Times New Roman" w:cs="Times New Roman"/>
          <w:i/>
          <w:szCs w:val="20"/>
          <w:highlight w:val="yellow"/>
        </w:rPr>
        <w:t>[______]</w:t>
      </w:r>
      <w:r w:rsidRPr="00C97351">
        <w:rPr>
          <w:rFonts w:ascii="Times New Roman" w:hAnsi="Times New Roman" w:cs="Times New Roman"/>
          <w:szCs w:val="20"/>
        </w:rPr>
        <w:t xml:space="preserve">, aged about </w:t>
      </w:r>
      <w:r w:rsidRPr="0083492F">
        <w:rPr>
          <w:rFonts w:ascii="Times New Roman" w:hAnsi="Times New Roman" w:cs="Times New Roman"/>
          <w:i/>
          <w:szCs w:val="20"/>
          <w:highlight w:val="yellow"/>
        </w:rPr>
        <w:t>[______]</w:t>
      </w:r>
      <w:r w:rsidRPr="00C97351">
        <w:rPr>
          <w:rFonts w:ascii="Times New Roman" w:hAnsi="Times New Roman" w:cs="Times New Roman"/>
          <w:szCs w:val="20"/>
        </w:rPr>
        <w:t xml:space="preserve"> years, currently residing at </w:t>
      </w:r>
      <w:r w:rsidRPr="0083492F">
        <w:rPr>
          <w:rFonts w:ascii="Times New Roman" w:hAnsi="Times New Roman" w:cs="Times New Roman"/>
          <w:i/>
          <w:szCs w:val="20"/>
          <w:highlight w:val="yellow"/>
        </w:rPr>
        <w:t xml:space="preserve">[Address to be inserted] </w:t>
      </w:r>
      <w:r w:rsidRPr="00D116A4">
        <w:rPr>
          <w:rFonts w:ascii="Times New Roman" w:hAnsi="Times New Roman" w:cs="Times New Roman"/>
          <w:i/>
          <w:szCs w:val="20"/>
        </w:rPr>
        <w:t xml:space="preserve">and having Aadhaar / Passport number </w:t>
      </w:r>
      <w:r w:rsidRPr="0083492F">
        <w:rPr>
          <w:rFonts w:ascii="Times New Roman" w:hAnsi="Times New Roman" w:cs="Times New Roman"/>
          <w:i/>
          <w:szCs w:val="20"/>
          <w:highlight w:val="yellow"/>
        </w:rPr>
        <w:t>[______]</w:t>
      </w:r>
      <w:r w:rsidRPr="00C97351">
        <w:rPr>
          <w:rFonts w:ascii="Times New Roman" w:hAnsi="Times New Roman" w:cs="Times New Roman"/>
          <w:szCs w:val="20"/>
        </w:rPr>
        <w:t xml:space="preserve">, on behalf of </w:t>
      </w:r>
      <w:r w:rsidRPr="0083492F">
        <w:rPr>
          <w:rFonts w:ascii="Times New Roman" w:hAnsi="Times New Roman" w:cs="Times New Roman"/>
          <w:i/>
          <w:szCs w:val="20"/>
          <w:highlight w:val="yellow"/>
        </w:rPr>
        <w:t>[name of the resolution applicant]</w:t>
      </w:r>
      <w:r w:rsidRPr="00C97351">
        <w:rPr>
          <w:rFonts w:ascii="Times New Roman" w:hAnsi="Times New Roman" w:cs="Times New Roman"/>
          <w:i/>
          <w:szCs w:val="20"/>
        </w:rPr>
        <w:t xml:space="preserve"> </w:t>
      </w:r>
      <w:r w:rsidRPr="00C97351">
        <w:rPr>
          <w:rFonts w:ascii="Times New Roman" w:hAnsi="Times New Roman" w:cs="Times New Roman"/>
          <w:szCs w:val="20"/>
        </w:rPr>
        <w:t xml:space="preserve">having registered office at </w:t>
      </w:r>
      <w:r w:rsidRPr="00D116A4">
        <w:rPr>
          <w:rFonts w:ascii="Times New Roman" w:hAnsi="Times New Roman" w:cs="Times New Roman"/>
          <w:i/>
          <w:szCs w:val="20"/>
          <w:highlight w:val="yellow"/>
        </w:rPr>
        <w:t>[_______]</w:t>
      </w:r>
      <w:r w:rsidRPr="00C97351">
        <w:rPr>
          <w:rFonts w:ascii="Times New Roman" w:hAnsi="Times New Roman" w:cs="Times New Roman"/>
          <w:i/>
          <w:szCs w:val="20"/>
        </w:rPr>
        <w:t xml:space="preserve"> (“</w:t>
      </w:r>
      <w:r w:rsidRPr="00C97351">
        <w:rPr>
          <w:rFonts w:ascii="Times New Roman" w:hAnsi="Times New Roman" w:cs="Times New Roman"/>
          <w:b/>
          <w:i/>
          <w:szCs w:val="20"/>
        </w:rPr>
        <w:t>Applicant</w:t>
      </w:r>
      <w:r w:rsidRPr="00C97351">
        <w:rPr>
          <w:rFonts w:ascii="Times New Roman" w:hAnsi="Times New Roman" w:cs="Times New Roman"/>
          <w:i/>
          <w:szCs w:val="20"/>
        </w:rPr>
        <w:t>”,</w:t>
      </w:r>
      <w:r w:rsidR="00792FB7">
        <w:rPr>
          <w:rFonts w:ascii="Times New Roman" w:hAnsi="Times New Roman" w:cs="Times New Roman"/>
          <w:i/>
          <w:szCs w:val="20"/>
        </w:rPr>
        <w:t xml:space="preserve"> </w:t>
      </w:r>
      <w:r w:rsidRPr="00C97351">
        <w:rPr>
          <w:rFonts w:ascii="Times New Roman" w:hAnsi="Times New Roman" w:cs="Times New Roman"/>
          <w:i/>
          <w:szCs w:val="20"/>
        </w:rPr>
        <w:t xml:space="preserve">which </w:t>
      </w:r>
      <w:r w:rsidR="00792FB7">
        <w:rPr>
          <w:rFonts w:ascii="Times New Roman" w:hAnsi="Times New Roman" w:cs="Times New Roman"/>
          <w:i/>
          <w:szCs w:val="20"/>
        </w:rPr>
        <w:t xml:space="preserve">term </w:t>
      </w:r>
      <w:r w:rsidRPr="00C97351">
        <w:rPr>
          <w:rFonts w:ascii="Times New Roman" w:hAnsi="Times New Roman" w:cs="Times New Roman"/>
          <w:i/>
          <w:szCs w:val="20"/>
        </w:rPr>
        <w:t>also includes any person acting jointly</w:t>
      </w:r>
      <w:r w:rsidR="00AE0793" w:rsidRPr="00C97351">
        <w:rPr>
          <w:rFonts w:ascii="Times New Roman" w:hAnsi="Times New Roman" w:cs="Times New Roman"/>
          <w:i/>
          <w:szCs w:val="20"/>
        </w:rPr>
        <w:t xml:space="preserve"> or in concert</w:t>
      </w:r>
      <w:r w:rsidRPr="00C97351">
        <w:rPr>
          <w:rFonts w:ascii="Times New Roman" w:hAnsi="Times New Roman" w:cs="Times New Roman"/>
          <w:i/>
          <w:szCs w:val="20"/>
        </w:rPr>
        <w:t xml:space="preserve"> with the Applicant) </w:t>
      </w:r>
      <w:r w:rsidRPr="00C97351">
        <w:rPr>
          <w:rFonts w:ascii="Times New Roman" w:hAnsi="Times New Roman" w:cs="Times New Roman"/>
          <w:szCs w:val="20"/>
        </w:rPr>
        <w:t xml:space="preserve">[pursuant to authorization of the Board of the Applicant dated </w:t>
      </w:r>
      <w:r w:rsidRPr="00D116A4">
        <w:rPr>
          <w:rFonts w:ascii="Times New Roman" w:hAnsi="Times New Roman" w:cs="Times New Roman"/>
          <w:i/>
          <w:szCs w:val="20"/>
          <w:highlight w:val="yellow"/>
        </w:rPr>
        <w:t>[______]</w:t>
      </w:r>
      <w:r w:rsidRPr="00C97351">
        <w:rPr>
          <w:rFonts w:ascii="Times New Roman" w:hAnsi="Times New Roman" w:cs="Times New Roman"/>
          <w:i/>
          <w:szCs w:val="20"/>
        </w:rPr>
        <w:t xml:space="preserve"> </w:t>
      </w:r>
      <w:r w:rsidRPr="00C97351">
        <w:rPr>
          <w:rFonts w:ascii="Times New Roman" w:hAnsi="Times New Roman" w:cs="Times New Roman"/>
          <w:szCs w:val="20"/>
        </w:rPr>
        <w:t>(as enclosed herewith)]</w:t>
      </w:r>
      <w:r w:rsidRPr="00C97351">
        <w:rPr>
          <w:rFonts w:ascii="Times New Roman" w:hAnsi="Times New Roman" w:cs="Times New Roman"/>
          <w:szCs w:val="20"/>
          <w:vertAlign w:val="superscript"/>
        </w:rPr>
        <w:footnoteReference w:id="2"/>
      </w:r>
      <w:r w:rsidRPr="00C97351">
        <w:rPr>
          <w:rFonts w:ascii="Times New Roman" w:hAnsi="Times New Roman" w:cs="Times New Roman"/>
          <w:i/>
          <w:szCs w:val="20"/>
        </w:rPr>
        <w:t xml:space="preserve">, </w:t>
      </w:r>
      <w:r w:rsidRPr="00C97351">
        <w:rPr>
          <w:rFonts w:ascii="Times New Roman" w:hAnsi="Times New Roman" w:cs="Times New Roman"/>
          <w:szCs w:val="20"/>
        </w:rPr>
        <w:t>do hereby undertake and confirm to the committee of creditors (“</w:t>
      </w:r>
      <w:r w:rsidRPr="00C97351">
        <w:rPr>
          <w:rFonts w:ascii="Times New Roman" w:hAnsi="Times New Roman" w:cs="Times New Roman"/>
          <w:b/>
          <w:szCs w:val="20"/>
        </w:rPr>
        <w:t>CoC</w:t>
      </w:r>
      <w:r w:rsidRPr="00C97351">
        <w:rPr>
          <w:rFonts w:ascii="Times New Roman" w:hAnsi="Times New Roman" w:cs="Times New Roman"/>
          <w:szCs w:val="20"/>
        </w:rPr>
        <w:t xml:space="preserve">”) of the Corporate Debtor and the RP as follows: </w:t>
      </w:r>
    </w:p>
    <w:p w14:paraId="246FFA5E" w14:textId="77777777" w:rsidR="000B7B4D" w:rsidRPr="00C97351" w:rsidRDefault="00891A7A" w:rsidP="001A5CBB">
      <w:pPr>
        <w:spacing w:after="32"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76E4B2A0" w14:textId="05262DA0" w:rsidR="000B7B4D" w:rsidRPr="00C97351" w:rsidRDefault="009D7160" w:rsidP="001A5CBB">
      <w:pPr>
        <w:numPr>
          <w:ilvl w:val="0"/>
          <w:numId w:val="5"/>
        </w:numPr>
        <w:spacing w:line="360" w:lineRule="auto"/>
        <w:ind w:right="40" w:hanging="720"/>
        <w:rPr>
          <w:rFonts w:ascii="Times New Roman" w:hAnsi="Times New Roman" w:cs="Times New Roman"/>
          <w:szCs w:val="20"/>
        </w:rPr>
      </w:pPr>
      <w:r>
        <w:rPr>
          <w:rFonts w:ascii="Times New Roman" w:hAnsi="Times New Roman" w:cs="Times New Roman"/>
          <w:szCs w:val="20"/>
        </w:rPr>
        <w:t>T</w:t>
      </w:r>
      <w:r w:rsidR="00891A7A" w:rsidRPr="00C97351">
        <w:rPr>
          <w:rFonts w:ascii="Times New Roman" w:hAnsi="Times New Roman" w:cs="Times New Roman"/>
          <w:szCs w:val="20"/>
        </w:rPr>
        <w:t xml:space="preserve">he Applicant meets the eligibility criteria specified in the Invitation </w:t>
      </w:r>
      <w:r w:rsidR="00792FB7">
        <w:rPr>
          <w:rFonts w:ascii="Times New Roman" w:hAnsi="Times New Roman" w:cs="Times New Roman"/>
          <w:szCs w:val="20"/>
        </w:rPr>
        <w:t xml:space="preserve">of Expression of Interest </w:t>
      </w:r>
      <w:r w:rsidR="00891A7A" w:rsidRPr="00C97351">
        <w:rPr>
          <w:rFonts w:ascii="Times New Roman" w:hAnsi="Times New Roman" w:cs="Times New Roman"/>
          <w:szCs w:val="20"/>
        </w:rPr>
        <w:t xml:space="preserve">and that it shall provide all documents, representations and information as may be required by the RP or the CoC to substantiate to the satisfaction of the RP and the CoC that the Applicant is eligible in terms of the eligibility criteria set out in the Invitation and is also eligible under the Code and the rules and regulations thereunder to submit an expression of interest in respect of the Corporate Debtor;  </w:t>
      </w:r>
    </w:p>
    <w:p w14:paraId="3EA59318" w14:textId="77777777" w:rsidR="000B7B4D" w:rsidRPr="00C97351" w:rsidRDefault="00891A7A" w:rsidP="001A5CBB">
      <w:pPr>
        <w:spacing w:after="30"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7108DA01" w14:textId="003FB244" w:rsidR="000B7B4D" w:rsidRPr="00C97351" w:rsidRDefault="009D7160" w:rsidP="001A5CBB">
      <w:pPr>
        <w:numPr>
          <w:ilvl w:val="0"/>
          <w:numId w:val="5"/>
        </w:numPr>
        <w:spacing w:after="33" w:line="360" w:lineRule="auto"/>
        <w:ind w:right="40" w:hanging="720"/>
        <w:rPr>
          <w:rFonts w:ascii="Times New Roman" w:hAnsi="Times New Roman" w:cs="Times New Roman"/>
          <w:szCs w:val="20"/>
        </w:rPr>
      </w:pPr>
      <w:r>
        <w:rPr>
          <w:rFonts w:ascii="Times New Roman" w:hAnsi="Times New Roman" w:cs="Times New Roman"/>
          <w:szCs w:val="20"/>
        </w:rPr>
        <w:t>I</w:t>
      </w:r>
      <w:r w:rsidR="00891A7A" w:rsidRPr="00C97351">
        <w:rPr>
          <w:rFonts w:ascii="Times New Roman" w:hAnsi="Times New Roman" w:cs="Times New Roman"/>
          <w:szCs w:val="20"/>
        </w:rPr>
        <w:t xml:space="preserve">t shall provide relevant information and records to enable an assessment of ineligibility in terms of the Code and that it shall intimate the resolution professional forthwith if it becomes ineligible at any time during the corporate insolvency resolution process; and </w:t>
      </w:r>
    </w:p>
    <w:p w14:paraId="7BA053D7" w14:textId="77777777" w:rsidR="000B7B4D" w:rsidRPr="00C97351" w:rsidRDefault="00891A7A" w:rsidP="001A5CBB">
      <w:pPr>
        <w:spacing w:after="32"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50BD6C7F" w14:textId="5D72DA5A" w:rsidR="000B7B4D" w:rsidRPr="00C97351" w:rsidRDefault="009D7160" w:rsidP="001A5CBB">
      <w:pPr>
        <w:numPr>
          <w:ilvl w:val="0"/>
          <w:numId w:val="5"/>
        </w:numPr>
        <w:spacing w:line="360" w:lineRule="auto"/>
        <w:ind w:right="40" w:hanging="720"/>
        <w:rPr>
          <w:rFonts w:ascii="Times New Roman" w:hAnsi="Times New Roman" w:cs="Times New Roman"/>
          <w:szCs w:val="20"/>
        </w:rPr>
      </w:pPr>
      <w:r>
        <w:rPr>
          <w:rFonts w:ascii="Times New Roman" w:hAnsi="Times New Roman" w:cs="Times New Roman"/>
          <w:szCs w:val="20"/>
        </w:rPr>
        <w:t>T</w:t>
      </w:r>
      <w:r w:rsidR="00891A7A" w:rsidRPr="00C97351">
        <w:rPr>
          <w:rFonts w:ascii="Times New Roman" w:hAnsi="Times New Roman" w:cs="Times New Roman"/>
          <w:szCs w:val="20"/>
        </w:rPr>
        <w:t>hat every information and records provided in</w:t>
      </w:r>
      <w:r w:rsidR="00615970" w:rsidRPr="00C97351">
        <w:rPr>
          <w:rFonts w:ascii="Times New Roman" w:hAnsi="Times New Roman" w:cs="Times New Roman"/>
          <w:szCs w:val="20"/>
        </w:rPr>
        <w:t xml:space="preserve"> connection with or in the</w:t>
      </w:r>
      <w:r w:rsidR="00891A7A" w:rsidRPr="00C97351">
        <w:rPr>
          <w:rFonts w:ascii="Times New Roman" w:hAnsi="Times New Roman" w:cs="Times New Roman"/>
          <w:szCs w:val="20"/>
        </w:rPr>
        <w:t xml:space="preserve"> expression of interest is true and correct and discovery of any false information or record at any time </w:t>
      </w:r>
      <w:r w:rsidR="00F76E10" w:rsidRPr="00C97351">
        <w:rPr>
          <w:rFonts w:ascii="Times New Roman" w:hAnsi="Times New Roman" w:cs="Times New Roman"/>
          <w:szCs w:val="20"/>
        </w:rPr>
        <w:t xml:space="preserve">shall </w:t>
      </w:r>
      <w:r w:rsidR="00891A7A" w:rsidRPr="00C97351">
        <w:rPr>
          <w:rFonts w:ascii="Times New Roman" w:hAnsi="Times New Roman" w:cs="Times New Roman"/>
          <w:szCs w:val="20"/>
        </w:rPr>
        <w:t xml:space="preserve">render the Applicant ineligible to submit resolution plan for the Corporate Debtor, </w:t>
      </w:r>
      <w:r w:rsidR="00F76E10" w:rsidRPr="00C97351">
        <w:rPr>
          <w:rFonts w:ascii="Times New Roman" w:hAnsi="Times New Roman" w:cs="Times New Roman"/>
          <w:szCs w:val="20"/>
        </w:rPr>
        <w:t xml:space="preserve">lead to </w:t>
      </w:r>
      <w:r w:rsidR="00891A7A" w:rsidRPr="00C97351">
        <w:rPr>
          <w:rFonts w:ascii="Times New Roman" w:hAnsi="Times New Roman" w:cs="Times New Roman"/>
          <w:szCs w:val="20"/>
        </w:rPr>
        <w:t>forfeit</w:t>
      </w:r>
      <w:r w:rsidR="00BC1E84" w:rsidRPr="00C97351">
        <w:rPr>
          <w:rFonts w:ascii="Times New Roman" w:hAnsi="Times New Roman" w:cs="Times New Roman"/>
          <w:szCs w:val="20"/>
        </w:rPr>
        <w:t>ure of</w:t>
      </w:r>
      <w:r w:rsidR="00891A7A" w:rsidRPr="00C97351">
        <w:rPr>
          <w:rFonts w:ascii="Times New Roman" w:hAnsi="Times New Roman" w:cs="Times New Roman"/>
          <w:szCs w:val="20"/>
        </w:rPr>
        <w:t xml:space="preserve"> any refundable deposit and attract penal action under the Code.  </w:t>
      </w:r>
    </w:p>
    <w:p w14:paraId="0DF814B0" w14:textId="77777777" w:rsidR="000B7B4D" w:rsidRPr="00C97351" w:rsidRDefault="00891A7A" w:rsidP="001A5CBB">
      <w:pPr>
        <w:spacing w:after="0"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1733C5EF" w14:textId="77777777" w:rsidR="00AE0793" w:rsidRPr="00C97351" w:rsidRDefault="00891A7A" w:rsidP="001A5CBB">
      <w:pPr>
        <w:spacing w:after="233" w:line="360" w:lineRule="auto"/>
        <w:ind w:left="-5" w:right="40"/>
        <w:rPr>
          <w:rFonts w:ascii="Times New Roman" w:hAnsi="Times New Roman" w:cs="Times New Roman"/>
          <w:szCs w:val="20"/>
        </w:rPr>
      </w:pPr>
      <w:r w:rsidRPr="00C97351">
        <w:rPr>
          <w:rFonts w:ascii="Times New Roman" w:hAnsi="Times New Roman" w:cs="Times New Roman"/>
          <w:szCs w:val="20"/>
        </w:rPr>
        <w:lastRenderedPageBreak/>
        <w:t xml:space="preserve">This undertaking shall be governed in accordance with the laws of India and the courts/tribunals at New Delhi shall have the exclusive jurisdiction over any dispute arising under this undertaking. </w:t>
      </w:r>
    </w:p>
    <w:p w14:paraId="013E6188" w14:textId="5DBA0A5B" w:rsidR="000B7B4D" w:rsidRPr="00C97351" w:rsidRDefault="00AE0793" w:rsidP="001A5CBB">
      <w:pPr>
        <w:spacing w:after="233" w:line="360" w:lineRule="auto"/>
        <w:ind w:left="-5" w:right="40"/>
        <w:rPr>
          <w:rFonts w:ascii="Times New Roman" w:hAnsi="Times New Roman" w:cs="Times New Roman"/>
          <w:szCs w:val="20"/>
        </w:rPr>
      </w:pPr>
      <w:r w:rsidRPr="00C97351">
        <w:rPr>
          <w:rFonts w:ascii="Times New Roman" w:hAnsi="Times New Roman" w:cs="Times New Roman"/>
          <w:szCs w:val="20"/>
        </w:rPr>
        <w:t xml:space="preserve">For the </w:t>
      </w:r>
      <w:r w:rsidR="00BC1E84" w:rsidRPr="00C97351">
        <w:rPr>
          <w:rFonts w:ascii="Times New Roman" w:hAnsi="Times New Roman" w:cs="Times New Roman"/>
          <w:szCs w:val="20"/>
        </w:rPr>
        <w:t>avoidance</w:t>
      </w:r>
      <w:r w:rsidRPr="00C97351">
        <w:rPr>
          <w:rFonts w:ascii="Times New Roman" w:hAnsi="Times New Roman" w:cs="Times New Roman"/>
          <w:szCs w:val="20"/>
        </w:rPr>
        <w:t xml:space="preserve"> of doubt, </w:t>
      </w:r>
      <w:r w:rsidR="00BC1E84" w:rsidRPr="00C97351">
        <w:rPr>
          <w:rFonts w:ascii="Times New Roman" w:hAnsi="Times New Roman" w:cs="Times New Roman"/>
          <w:szCs w:val="20"/>
        </w:rPr>
        <w:t xml:space="preserve">it is clarified that </w:t>
      </w:r>
      <w:r w:rsidRPr="00C97351">
        <w:rPr>
          <w:rFonts w:ascii="Times New Roman" w:hAnsi="Times New Roman" w:cs="Times New Roman"/>
          <w:szCs w:val="20"/>
        </w:rPr>
        <w:t>this undertaking shall inure to the benefit of any RP appointed for the Corporate Debtor from time to time.</w:t>
      </w:r>
    </w:p>
    <w:p w14:paraId="51305DB8" w14:textId="77777777" w:rsidR="000B7B4D" w:rsidRPr="00C97351" w:rsidRDefault="00891A7A" w:rsidP="001A5CBB">
      <w:pPr>
        <w:spacing w:after="1" w:line="360" w:lineRule="auto"/>
        <w:ind w:left="0" w:right="0" w:firstLine="0"/>
        <w:rPr>
          <w:rFonts w:ascii="Times New Roman" w:hAnsi="Times New Roman" w:cs="Times New Roman"/>
          <w:szCs w:val="20"/>
        </w:rPr>
      </w:pPr>
      <w:r w:rsidRPr="00C97351">
        <w:rPr>
          <w:rFonts w:ascii="Times New Roman" w:hAnsi="Times New Roman" w:cs="Times New Roman"/>
          <w:b/>
          <w:szCs w:val="20"/>
        </w:rPr>
        <w:t xml:space="preserve"> </w:t>
      </w:r>
    </w:p>
    <w:p w14:paraId="47884857"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Signed on behalf of </w:t>
      </w:r>
    </w:p>
    <w:p w14:paraId="524C1782"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4C2EB144"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_________________________________ </w:t>
      </w:r>
    </w:p>
    <w:p w14:paraId="36534BC8" w14:textId="77777777" w:rsidR="000B7B4D" w:rsidRPr="00C97351" w:rsidRDefault="00891A7A" w:rsidP="001A5CBB">
      <w:pPr>
        <w:spacing w:after="0" w:line="360" w:lineRule="auto"/>
        <w:ind w:left="-5" w:right="5045"/>
        <w:rPr>
          <w:rFonts w:ascii="Times New Roman" w:hAnsi="Times New Roman" w:cs="Times New Roman"/>
          <w:szCs w:val="20"/>
        </w:rPr>
      </w:pPr>
      <w:r w:rsidRPr="00E32544">
        <w:rPr>
          <w:rFonts w:ascii="Times New Roman" w:hAnsi="Times New Roman" w:cs="Times New Roman"/>
          <w:szCs w:val="20"/>
          <w:highlight w:val="yellow"/>
        </w:rPr>
        <w:t>[</w:t>
      </w:r>
      <w:r w:rsidRPr="00E32544">
        <w:rPr>
          <w:rFonts w:ascii="Times New Roman" w:hAnsi="Times New Roman" w:cs="Times New Roman"/>
          <w:i/>
          <w:szCs w:val="20"/>
          <w:highlight w:val="yellow"/>
        </w:rPr>
        <w:t>Insert name of Potential Resolution Applicant</w:t>
      </w:r>
      <w:r w:rsidRPr="00E32544">
        <w:rPr>
          <w:rFonts w:ascii="Times New Roman" w:hAnsi="Times New Roman" w:cs="Times New Roman"/>
          <w:szCs w:val="20"/>
          <w:highlight w:val="yellow"/>
        </w:rPr>
        <w:t>]</w:t>
      </w:r>
      <w:r w:rsidRPr="00C97351">
        <w:rPr>
          <w:rFonts w:ascii="Times New Roman" w:hAnsi="Times New Roman" w:cs="Times New Roman"/>
          <w:szCs w:val="20"/>
        </w:rPr>
        <w:t xml:space="preserve"> by Mr/Ms____________________ </w:t>
      </w:r>
    </w:p>
    <w:p w14:paraId="348EF579"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6B6BF72D"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(Name and Designation) </w:t>
      </w:r>
    </w:p>
    <w:p w14:paraId="27F6597C" w14:textId="5EFF875E" w:rsidR="00AE0793"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Authorised Signatory </w:t>
      </w:r>
    </w:p>
    <w:p w14:paraId="0BF91CC9" w14:textId="77777777" w:rsidR="00AE0793" w:rsidRPr="00C97351" w:rsidRDefault="00AE0793" w:rsidP="001A5CBB">
      <w:pPr>
        <w:spacing w:after="160" w:line="360" w:lineRule="auto"/>
        <w:ind w:left="0" w:right="0" w:firstLine="0"/>
        <w:rPr>
          <w:rFonts w:ascii="Times New Roman" w:hAnsi="Times New Roman" w:cs="Times New Roman"/>
          <w:szCs w:val="20"/>
        </w:rPr>
      </w:pPr>
      <w:r w:rsidRPr="00C97351">
        <w:rPr>
          <w:rFonts w:ascii="Times New Roman" w:hAnsi="Times New Roman" w:cs="Times New Roman"/>
          <w:szCs w:val="20"/>
        </w:rPr>
        <w:br w:type="page"/>
      </w:r>
    </w:p>
    <w:p w14:paraId="34DAF321" w14:textId="3BBE0188" w:rsidR="00792FB7" w:rsidRDefault="000C460A" w:rsidP="001A5CBB">
      <w:pPr>
        <w:pStyle w:val="Heading1"/>
        <w:spacing w:after="163" w:line="360" w:lineRule="auto"/>
        <w:ind w:left="10" w:right="48"/>
        <w:jc w:val="center"/>
        <w:rPr>
          <w:rFonts w:ascii="Times New Roman" w:hAnsi="Times New Roman" w:cs="Times New Roman"/>
          <w:szCs w:val="20"/>
        </w:rPr>
      </w:pPr>
      <w:r w:rsidRPr="00C97351">
        <w:rPr>
          <w:rFonts w:ascii="Times New Roman" w:hAnsi="Times New Roman" w:cs="Times New Roman"/>
          <w:szCs w:val="20"/>
        </w:rPr>
        <w:lastRenderedPageBreak/>
        <w:t xml:space="preserve">ANNEXURE II </w:t>
      </w:r>
    </w:p>
    <w:p w14:paraId="62DB1675" w14:textId="52DF1A2B" w:rsidR="000B7B4D" w:rsidRPr="00C97351" w:rsidRDefault="00792FB7" w:rsidP="006A4CAE">
      <w:pPr>
        <w:pStyle w:val="Heading1"/>
        <w:spacing w:after="163" w:line="360" w:lineRule="auto"/>
        <w:ind w:left="10" w:right="48"/>
        <w:jc w:val="center"/>
      </w:pPr>
      <w:r w:rsidRPr="00C97351">
        <w:rPr>
          <w:rFonts w:ascii="Times New Roman" w:hAnsi="Times New Roman" w:cs="Times New Roman"/>
          <w:szCs w:val="20"/>
        </w:rPr>
        <w:t>UNDERTAKING</w:t>
      </w:r>
      <w:r w:rsidR="000C460A">
        <w:rPr>
          <w:rFonts w:ascii="Times New Roman" w:hAnsi="Times New Roman" w:cs="Times New Roman"/>
          <w:szCs w:val="20"/>
        </w:rPr>
        <w:t xml:space="preserve"> UNDER </w:t>
      </w:r>
      <w:r w:rsidR="000C460A" w:rsidRPr="00C97351">
        <w:rPr>
          <w:rFonts w:ascii="Times New Roman" w:hAnsi="Times New Roman" w:cs="Times New Roman"/>
          <w:szCs w:val="20"/>
        </w:rPr>
        <w:t>SECTION 29A</w:t>
      </w:r>
    </w:p>
    <w:p w14:paraId="09F98416" w14:textId="018ACF51" w:rsidR="000B7B4D" w:rsidRPr="00792FB7" w:rsidRDefault="00891A7A" w:rsidP="001A5CBB">
      <w:pPr>
        <w:spacing w:after="71" w:line="360" w:lineRule="auto"/>
        <w:ind w:left="110" w:right="0" w:firstLine="0"/>
        <w:jc w:val="center"/>
        <w:rPr>
          <w:rFonts w:ascii="Times New Roman" w:hAnsi="Times New Roman" w:cs="Times New Roman"/>
          <w:bCs/>
          <w:szCs w:val="20"/>
        </w:rPr>
      </w:pPr>
      <w:r w:rsidRPr="0048354F">
        <w:rPr>
          <w:rFonts w:ascii="Times New Roman" w:hAnsi="Times New Roman" w:cs="Times New Roman"/>
          <w:bCs/>
          <w:i/>
          <w:szCs w:val="20"/>
          <w:highlight w:val="yellow"/>
        </w:rPr>
        <w:t>[on stamp paper of appropriate value]</w:t>
      </w:r>
    </w:p>
    <w:p w14:paraId="090A4E0B" w14:textId="4950A63D" w:rsidR="000B7B4D" w:rsidRPr="00C97351" w:rsidRDefault="000B7B4D" w:rsidP="001A5CBB">
      <w:pPr>
        <w:spacing w:after="0" w:line="360" w:lineRule="auto"/>
        <w:ind w:left="156" w:right="0" w:firstLine="0"/>
        <w:jc w:val="center"/>
        <w:rPr>
          <w:rFonts w:ascii="Times New Roman" w:hAnsi="Times New Roman" w:cs="Times New Roman"/>
          <w:szCs w:val="20"/>
        </w:rPr>
      </w:pPr>
    </w:p>
    <w:p w14:paraId="6B60A98D" w14:textId="65BAC435" w:rsidR="000B7B4D" w:rsidRPr="00C97351" w:rsidRDefault="00891A7A" w:rsidP="001A5CBB">
      <w:pPr>
        <w:spacing w:after="170" w:line="360" w:lineRule="auto"/>
        <w:ind w:left="-5" w:right="40"/>
        <w:rPr>
          <w:rFonts w:ascii="Times New Roman" w:hAnsi="Times New Roman" w:cs="Times New Roman"/>
          <w:szCs w:val="20"/>
        </w:rPr>
      </w:pPr>
      <w:r w:rsidRPr="00C97351">
        <w:rPr>
          <w:rFonts w:ascii="Times New Roman" w:hAnsi="Times New Roman" w:cs="Times New Roman"/>
          <w:szCs w:val="20"/>
        </w:rPr>
        <w:t xml:space="preserve">I, </w:t>
      </w:r>
      <w:r w:rsidRPr="0048354F">
        <w:rPr>
          <w:rFonts w:ascii="Times New Roman" w:hAnsi="Times New Roman" w:cs="Times New Roman"/>
          <w:szCs w:val="20"/>
          <w:highlight w:val="yellow"/>
        </w:rPr>
        <w:t>[</w:t>
      </w:r>
      <w:r w:rsidRPr="0048354F">
        <w:rPr>
          <w:rFonts w:ascii="Times New Roman" w:hAnsi="Times New Roman" w:cs="Times New Roman"/>
          <w:i/>
          <w:szCs w:val="20"/>
          <w:highlight w:val="yellow"/>
        </w:rPr>
        <w:t>name of the chairman/managing director/director/authorized person of resolution applicant</w:t>
      </w:r>
      <w:r w:rsidRPr="0048354F">
        <w:rPr>
          <w:rFonts w:ascii="Times New Roman" w:hAnsi="Times New Roman" w:cs="Times New Roman"/>
          <w:szCs w:val="20"/>
          <w:highlight w:val="yellow"/>
        </w:rPr>
        <w:t>]</w:t>
      </w:r>
      <w:r w:rsidRPr="00C97351">
        <w:rPr>
          <w:rFonts w:ascii="Times New Roman" w:hAnsi="Times New Roman" w:cs="Times New Roman"/>
          <w:szCs w:val="20"/>
        </w:rPr>
        <w:t xml:space="preserve">, son of </w:t>
      </w:r>
      <w:r w:rsidRPr="0048354F">
        <w:rPr>
          <w:rFonts w:ascii="Times New Roman" w:hAnsi="Times New Roman" w:cs="Times New Roman"/>
          <w:i/>
          <w:szCs w:val="20"/>
          <w:highlight w:val="yellow"/>
        </w:rPr>
        <w:t>[______]</w:t>
      </w:r>
      <w:r w:rsidRPr="00C97351">
        <w:rPr>
          <w:rFonts w:ascii="Times New Roman" w:hAnsi="Times New Roman" w:cs="Times New Roman"/>
          <w:szCs w:val="20"/>
        </w:rPr>
        <w:t xml:space="preserve">, aged about </w:t>
      </w:r>
      <w:r w:rsidRPr="0048354F">
        <w:rPr>
          <w:rFonts w:ascii="Times New Roman" w:hAnsi="Times New Roman" w:cs="Times New Roman"/>
          <w:i/>
          <w:szCs w:val="20"/>
          <w:highlight w:val="yellow"/>
        </w:rPr>
        <w:t>[______]</w:t>
      </w:r>
      <w:r w:rsidRPr="00C97351">
        <w:rPr>
          <w:rFonts w:ascii="Times New Roman" w:hAnsi="Times New Roman" w:cs="Times New Roman"/>
          <w:szCs w:val="20"/>
        </w:rPr>
        <w:t xml:space="preserve"> years, currently residing at </w:t>
      </w:r>
      <w:r w:rsidRPr="0048354F">
        <w:rPr>
          <w:rFonts w:ascii="Times New Roman" w:hAnsi="Times New Roman" w:cs="Times New Roman"/>
          <w:i/>
          <w:szCs w:val="20"/>
          <w:highlight w:val="yellow"/>
        </w:rPr>
        <w:t>[Address to be inserted]</w:t>
      </w:r>
      <w:r w:rsidRPr="00C97351">
        <w:rPr>
          <w:rFonts w:ascii="Times New Roman" w:hAnsi="Times New Roman" w:cs="Times New Roman"/>
          <w:i/>
          <w:szCs w:val="20"/>
        </w:rPr>
        <w:t xml:space="preserve"> and having Aadhaar / Passport number </w:t>
      </w:r>
      <w:r w:rsidRPr="0048354F">
        <w:rPr>
          <w:rFonts w:ascii="Times New Roman" w:hAnsi="Times New Roman" w:cs="Times New Roman"/>
          <w:i/>
          <w:szCs w:val="20"/>
          <w:highlight w:val="yellow"/>
        </w:rPr>
        <w:t>[______]</w:t>
      </w:r>
      <w:r w:rsidRPr="00C97351">
        <w:rPr>
          <w:rFonts w:ascii="Times New Roman" w:hAnsi="Times New Roman" w:cs="Times New Roman"/>
          <w:szCs w:val="20"/>
        </w:rPr>
        <w:t xml:space="preserve">, on behalf of </w:t>
      </w:r>
      <w:r w:rsidRPr="0048354F">
        <w:rPr>
          <w:rFonts w:ascii="Times New Roman" w:hAnsi="Times New Roman" w:cs="Times New Roman"/>
          <w:i/>
          <w:szCs w:val="20"/>
          <w:highlight w:val="yellow"/>
        </w:rPr>
        <w:t>[name of the resolution applicant]</w:t>
      </w:r>
      <w:r w:rsidRPr="00C97351">
        <w:rPr>
          <w:rFonts w:ascii="Times New Roman" w:hAnsi="Times New Roman" w:cs="Times New Roman"/>
          <w:i/>
          <w:szCs w:val="20"/>
        </w:rPr>
        <w:t xml:space="preserve"> </w:t>
      </w:r>
      <w:r w:rsidRPr="00C97351">
        <w:rPr>
          <w:rFonts w:ascii="Times New Roman" w:hAnsi="Times New Roman" w:cs="Times New Roman"/>
          <w:szCs w:val="20"/>
        </w:rPr>
        <w:t xml:space="preserve">having registered office at </w:t>
      </w:r>
      <w:r w:rsidRPr="0048354F">
        <w:rPr>
          <w:rFonts w:ascii="Times New Roman" w:hAnsi="Times New Roman" w:cs="Times New Roman"/>
          <w:i/>
          <w:szCs w:val="20"/>
          <w:highlight w:val="yellow"/>
        </w:rPr>
        <w:t>[_______]</w:t>
      </w:r>
      <w:r w:rsidRPr="00C97351">
        <w:rPr>
          <w:rFonts w:ascii="Times New Roman" w:hAnsi="Times New Roman" w:cs="Times New Roman"/>
          <w:i/>
          <w:szCs w:val="20"/>
        </w:rPr>
        <w:t xml:space="preserve"> (“</w:t>
      </w:r>
      <w:r w:rsidRPr="00C97351">
        <w:rPr>
          <w:rFonts w:ascii="Times New Roman" w:hAnsi="Times New Roman" w:cs="Times New Roman"/>
          <w:b/>
          <w:i/>
          <w:szCs w:val="20"/>
        </w:rPr>
        <w:t>Applicant</w:t>
      </w:r>
      <w:r w:rsidRPr="00C97351">
        <w:rPr>
          <w:rFonts w:ascii="Times New Roman" w:hAnsi="Times New Roman" w:cs="Times New Roman"/>
          <w:i/>
          <w:szCs w:val="20"/>
        </w:rPr>
        <w:t xml:space="preserve">”) </w:t>
      </w:r>
      <w:r w:rsidRPr="00C97351">
        <w:rPr>
          <w:rFonts w:ascii="Times New Roman" w:hAnsi="Times New Roman" w:cs="Times New Roman"/>
          <w:szCs w:val="20"/>
        </w:rPr>
        <w:t xml:space="preserve">pursuant to authorization of the Board of the Applicant dated </w:t>
      </w:r>
      <w:r w:rsidRPr="0048354F">
        <w:rPr>
          <w:rFonts w:ascii="Times New Roman" w:hAnsi="Times New Roman" w:cs="Times New Roman"/>
          <w:i/>
          <w:szCs w:val="20"/>
          <w:highlight w:val="yellow"/>
        </w:rPr>
        <w:t>[______]</w:t>
      </w:r>
      <w:r w:rsidRPr="00C97351">
        <w:rPr>
          <w:rFonts w:ascii="Times New Roman" w:hAnsi="Times New Roman" w:cs="Times New Roman"/>
          <w:i/>
          <w:szCs w:val="20"/>
        </w:rPr>
        <w:t xml:space="preserve"> </w:t>
      </w:r>
      <w:r w:rsidRPr="00C97351">
        <w:rPr>
          <w:rFonts w:ascii="Times New Roman" w:hAnsi="Times New Roman" w:cs="Times New Roman"/>
          <w:szCs w:val="20"/>
        </w:rPr>
        <w:t>(as enclosed herewith)</w:t>
      </w:r>
      <w:r w:rsidRPr="00C97351">
        <w:rPr>
          <w:rFonts w:ascii="Times New Roman" w:hAnsi="Times New Roman" w:cs="Times New Roman"/>
          <w:i/>
          <w:szCs w:val="20"/>
        </w:rPr>
        <w:t xml:space="preserve">, </w:t>
      </w:r>
      <w:r w:rsidRPr="00C97351">
        <w:rPr>
          <w:rFonts w:ascii="Times New Roman" w:hAnsi="Times New Roman" w:cs="Times New Roman"/>
          <w:szCs w:val="20"/>
        </w:rPr>
        <w:t>do solemnly affirm and state to the committee of creditors (“</w:t>
      </w:r>
      <w:r w:rsidRPr="00C97351">
        <w:rPr>
          <w:rFonts w:ascii="Times New Roman" w:hAnsi="Times New Roman" w:cs="Times New Roman"/>
          <w:b/>
          <w:szCs w:val="20"/>
        </w:rPr>
        <w:t>CoC</w:t>
      </w:r>
      <w:r w:rsidRPr="00C97351">
        <w:rPr>
          <w:rFonts w:ascii="Times New Roman" w:hAnsi="Times New Roman" w:cs="Times New Roman"/>
          <w:szCs w:val="20"/>
        </w:rPr>
        <w:t xml:space="preserve">”) </w:t>
      </w:r>
      <w:r w:rsidR="0043734A" w:rsidRPr="00C97351">
        <w:rPr>
          <w:rFonts w:ascii="Times New Roman" w:hAnsi="Times New Roman" w:cs="Times New Roman"/>
          <w:szCs w:val="20"/>
        </w:rPr>
        <w:t xml:space="preserve">of </w:t>
      </w:r>
      <w:bookmarkStart w:id="0" w:name="_Hlk130823671"/>
      <w:proofErr w:type="spellStart"/>
      <w:r w:rsidR="004737C5">
        <w:rPr>
          <w:rFonts w:ascii="Times New Roman" w:hAnsi="Times New Roman" w:cs="Times New Roman"/>
          <w:szCs w:val="20"/>
        </w:rPr>
        <w:t>Unibera</w:t>
      </w:r>
      <w:proofErr w:type="spellEnd"/>
      <w:r w:rsidR="004737C5">
        <w:rPr>
          <w:rFonts w:ascii="Times New Roman" w:hAnsi="Times New Roman" w:cs="Times New Roman"/>
          <w:szCs w:val="20"/>
        </w:rPr>
        <w:t xml:space="preserve"> Developers Private</w:t>
      </w:r>
      <w:r w:rsidRPr="00C97351">
        <w:rPr>
          <w:rFonts w:ascii="Times New Roman" w:hAnsi="Times New Roman" w:cs="Times New Roman"/>
          <w:szCs w:val="20"/>
        </w:rPr>
        <w:t xml:space="preserve"> Limited</w:t>
      </w:r>
      <w:bookmarkEnd w:id="0"/>
      <w:r w:rsidRPr="00C97351">
        <w:rPr>
          <w:rFonts w:ascii="Times New Roman" w:hAnsi="Times New Roman" w:cs="Times New Roman"/>
          <w:szCs w:val="20"/>
        </w:rPr>
        <w:t xml:space="preserve"> (“</w:t>
      </w:r>
      <w:r w:rsidRPr="00C97351">
        <w:rPr>
          <w:rFonts w:ascii="Times New Roman" w:hAnsi="Times New Roman" w:cs="Times New Roman"/>
          <w:b/>
          <w:szCs w:val="20"/>
        </w:rPr>
        <w:t>Corporate Debtor</w:t>
      </w:r>
      <w:r w:rsidRPr="00C97351">
        <w:rPr>
          <w:rFonts w:ascii="Times New Roman" w:hAnsi="Times New Roman" w:cs="Times New Roman"/>
          <w:szCs w:val="20"/>
        </w:rPr>
        <w:t xml:space="preserve">”) and the resolution professional of the Corporate Debtor </w:t>
      </w:r>
      <w:r w:rsidR="00A801E5" w:rsidRPr="00C97351">
        <w:rPr>
          <w:rFonts w:ascii="Times New Roman" w:hAnsi="Times New Roman" w:cs="Times New Roman"/>
          <w:szCs w:val="20"/>
        </w:rPr>
        <w:t xml:space="preserve">(appointed from time to time) </w:t>
      </w:r>
      <w:r w:rsidRPr="00C97351">
        <w:rPr>
          <w:rFonts w:ascii="Times New Roman" w:hAnsi="Times New Roman" w:cs="Times New Roman"/>
          <w:szCs w:val="20"/>
        </w:rPr>
        <w:t>(“</w:t>
      </w:r>
      <w:r w:rsidRPr="00C97351">
        <w:rPr>
          <w:rFonts w:ascii="Times New Roman" w:hAnsi="Times New Roman" w:cs="Times New Roman"/>
          <w:b/>
          <w:szCs w:val="20"/>
        </w:rPr>
        <w:t>RP</w:t>
      </w:r>
      <w:r w:rsidRPr="00C97351">
        <w:rPr>
          <w:rFonts w:ascii="Times New Roman" w:hAnsi="Times New Roman" w:cs="Times New Roman"/>
          <w:szCs w:val="20"/>
        </w:rPr>
        <w:t xml:space="preserve">”) as follows: </w:t>
      </w:r>
    </w:p>
    <w:p w14:paraId="765570D8" w14:textId="77777777" w:rsidR="000B7B4D" w:rsidRPr="00C97351" w:rsidRDefault="00891A7A" w:rsidP="001A5CBB">
      <w:pPr>
        <w:spacing w:after="13"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46D6FA97" w14:textId="77777777" w:rsidR="000B7B4D" w:rsidRPr="00C97351" w:rsidRDefault="00891A7A" w:rsidP="001A5CBB">
      <w:pPr>
        <w:numPr>
          <w:ilvl w:val="0"/>
          <w:numId w:val="6"/>
        </w:numPr>
        <w:spacing w:line="360" w:lineRule="auto"/>
        <w:ind w:right="40" w:hanging="720"/>
        <w:rPr>
          <w:rFonts w:ascii="Times New Roman" w:hAnsi="Times New Roman" w:cs="Times New Roman"/>
          <w:szCs w:val="20"/>
        </w:rPr>
      </w:pPr>
      <w:r w:rsidRPr="00C97351">
        <w:rPr>
          <w:rFonts w:ascii="Times New Roman" w:hAnsi="Times New Roman" w:cs="Times New Roman"/>
          <w:szCs w:val="20"/>
        </w:rPr>
        <w:t xml:space="preserve">That I am duly authorized and competent to make and affirm the instant undertaking for and on behalf of the Applicant in terms of [resolution of its board of directors/ power of attorney dated </w:t>
      </w:r>
      <w:r w:rsidRPr="0048354F">
        <w:rPr>
          <w:rFonts w:ascii="Times New Roman" w:hAnsi="Times New Roman" w:cs="Times New Roman"/>
          <w:szCs w:val="20"/>
          <w:highlight w:val="yellow"/>
        </w:rPr>
        <w:t>[____]]</w:t>
      </w:r>
      <w:r w:rsidRPr="00C97351">
        <w:rPr>
          <w:rFonts w:ascii="Times New Roman" w:hAnsi="Times New Roman" w:cs="Times New Roman"/>
          <w:szCs w:val="20"/>
        </w:rPr>
        <w:t xml:space="preserve">. I hereby unconditionally state, submit and confirm that the document is true, </w:t>
      </w:r>
      <w:proofErr w:type="gramStart"/>
      <w:r w:rsidRPr="00C97351">
        <w:rPr>
          <w:rFonts w:ascii="Times New Roman" w:hAnsi="Times New Roman" w:cs="Times New Roman"/>
          <w:szCs w:val="20"/>
        </w:rPr>
        <w:t>valid</w:t>
      </w:r>
      <w:proofErr w:type="gramEnd"/>
      <w:r w:rsidRPr="00C97351">
        <w:rPr>
          <w:rFonts w:ascii="Times New Roman" w:hAnsi="Times New Roman" w:cs="Times New Roman"/>
          <w:szCs w:val="20"/>
        </w:rPr>
        <w:t xml:space="preserve"> and genuine. </w:t>
      </w:r>
    </w:p>
    <w:p w14:paraId="405850E4" w14:textId="77777777" w:rsidR="000B7B4D" w:rsidRPr="00C97351" w:rsidRDefault="00891A7A" w:rsidP="001A5CBB">
      <w:pPr>
        <w:spacing w:after="32"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17241319" w14:textId="77777777" w:rsidR="000B7B4D" w:rsidRPr="00C97351" w:rsidRDefault="00891A7A" w:rsidP="001A5CBB">
      <w:pPr>
        <w:numPr>
          <w:ilvl w:val="0"/>
          <w:numId w:val="6"/>
        </w:numPr>
        <w:spacing w:line="360" w:lineRule="auto"/>
        <w:ind w:right="40" w:hanging="720"/>
        <w:rPr>
          <w:rFonts w:ascii="Times New Roman" w:hAnsi="Times New Roman" w:cs="Times New Roman"/>
          <w:szCs w:val="20"/>
        </w:rPr>
      </w:pPr>
      <w:r w:rsidRPr="00C97351">
        <w:rPr>
          <w:rFonts w:ascii="Times New Roman" w:hAnsi="Times New Roman" w:cs="Times New Roman"/>
          <w:szCs w:val="20"/>
        </w:rPr>
        <w:t>I hereby unconditionally state, submit and confirm that the Applicant is not disqualified from submitting an expression of interest in respect of the Corporate Debtor, pursuant to the provisions of the Insolvency and Bankruptcy Code, 2016 (“</w:t>
      </w:r>
      <w:r w:rsidRPr="00C97351">
        <w:rPr>
          <w:rFonts w:ascii="Times New Roman" w:hAnsi="Times New Roman" w:cs="Times New Roman"/>
          <w:b/>
          <w:szCs w:val="20"/>
        </w:rPr>
        <w:t>Code</w:t>
      </w:r>
      <w:r w:rsidRPr="00C97351">
        <w:rPr>
          <w:rFonts w:ascii="Times New Roman" w:hAnsi="Times New Roman" w:cs="Times New Roman"/>
          <w:szCs w:val="20"/>
        </w:rPr>
        <w:t xml:space="preserve">”). </w:t>
      </w:r>
    </w:p>
    <w:p w14:paraId="5DFD5882" w14:textId="77777777" w:rsidR="000B7B4D" w:rsidRPr="00C97351" w:rsidRDefault="00891A7A" w:rsidP="001A5CBB">
      <w:pPr>
        <w:spacing w:after="32"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5B39566E" w14:textId="508E5473" w:rsidR="000B7B4D" w:rsidRPr="00C97351" w:rsidRDefault="00891A7A" w:rsidP="001A5CBB">
      <w:pPr>
        <w:numPr>
          <w:ilvl w:val="0"/>
          <w:numId w:val="6"/>
        </w:numPr>
        <w:spacing w:line="360" w:lineRule="auto"/>
        <w:ind w:right="40" w:hanging="720"/>
        <w:rPr>
          <w:rFonts w:ascii="Times New Roman" w:hAnsi="Times New Roman" w:cs="Times New Roman"/>
          <w:szCs w:val="20"/>
        </w:rPr>
      </w:pPr>
      <w:r w:rsidRPr="00C97351">
        <w:rPr>
          <w:rFonts w:ascii="Times New Roman" w:hAnsi="Times New Roman" w:cs="Times New Roman"/>
          <w:szCs w:val="20"/>
        </w:rPr>
        <w:t xml:space="preserve">I hereby state, submit and declare that neither the (i) Applicant nor (ii) any person acting jointly or in concert with the Applicant nor (iii) any person who is a connected person (as defined under the provisions of the Code) of (a) the Applicant or (b) any person acting jointly or in concert with the Applicant): </w:t>
      </w:r>
    </w:p>
    <w:p w14:paraId="41B5A6AF" w14:textId="77777777" w:rsidR="000B7B4D" w:rsidRPr="00C97351" w:rsidRDefault="00891A7A" w:rsidP="001A5CBB">
      <w:pPr>
        <w:numPr>
          <w:ilvl w:val="1"/>
          <w:numId w:val="6"/>
        </w:numPr>
        <w:spacing w:line="360" w:lineRule="auto"/>
        <w:ind w:right="40" w:hanging="271"/>
        <w:rPr>
          <w:rFonts w:ascii="Times New Roman" w:hAnsi="Times New Roman" w:cs="Times New Roman"/>
          <w:szCs w:val="20"/>
        </w:rPr>
      </w:pPr>
      <w:r w:rsidRPr="00C97351">
        <w:rPr>
          <w:rFonts w:ascii="Times New Roman" w:hAnsi="Times New Roman" w:cs="Times New Roman"/>
          <w:szCs w:val="20"/>
        </w:rPr>
        <w:t xml:space="preserve">is an undischarged </w:t>
      </w:r>
      <w:proofErr w:type="gramStart"/>
      <w:r w:rsidRPr="00C97351">
        <w:rPr>
          <w:rFonts w:ascii="Times New Roman" w:hAnsi="Times New Roman" w:cs="Times New Roman"/>
          <w:szCs w:val="20"/>
        </w:rPr>
        <w:t>insolvent;</w:t>
      </w:r>
      <w:proofErr w:type="gramEnd"/>
      <w:r w:rsidRPr="00C97351">
        <w:rPr>
          <w:rFonts w:ascii="Times New Roman" w:hAnsi="Times New Roman" w:cs="Times New Roman"/>
          <w:szCs w:val="20"/>
        </w:rPr>
        <w:t xml:space="preserve"> </w:t>
      </w:r>
    </w:p>
    <w:p w14:paraId="70C8508D" w14:textId="77777777" w:rsidR="000B7B4D" w:rsidRPr="00C97351" w:rsidRDefault="00891A7A" w:rsidP="001A5CBB">
      <w:pPr>
        <w:spacing w:after="0" w:line="360" w:lineRule="auto"/>
        <w:ind w:left="1418" w:right="0" w:firstLine="0"/>
        <w:rPr>
          <w:rFonts w:ascii="Times New Roman" w:hAnsi="Times New Roman" w:cs="Times New Roman"/>
          <w:szCs w:val="20"/>
        </w:rPr>
      </w:pPr>
      <w:r w:rsidRPr="00C97351">
        <w:rPr>
          <w:rFonts w:ascii="Times New Roman" w:hAnsi="Times New Roman" w:cs="Times New Roman"/>
          <w:szCs w:val="20"/>
        </w:rPr>
        <w:t xml:space="preserve"> </w:t>
      </w:r>
    </w:p>
    <w:p w14:paraId="4FC72E47" w14:textId="77777777" w:rsidR="000B7B4D" w:rsidRPr="00C97351" w:rsidRDefault="00891A7A" w:rsidP="001A5CBB">
      <w:pPr>
        <w:numPr>
          <w:ilvl w:val="1"/>
          <w:numId w:val="6"/>
        </w:numPr>
        <w:spacing w:line="360" w:lineRule="auto"/>
        <w:ind w:right="40" w:hanging="271"/>
        <w:rPr>
          <w:rFonts w:ascii="Times New Roman" w:hAnsi="Times New Roman" w:cs="Times New Roman"/>
          <w:szCs w:val="20"/>
        </w:rPr>
      </w:pPr>
      <w:r w:rsidRPr="00C97351">
        <w:rPr>
          <w:rFonts w:ascii="Times New Roman" w:hAnsi="Times New Roman" w:cs="Times New Roman"/>
          <w:szCs w:val="20"/>
        </w:rPr>
        <w:t xml:space="preserve">is a wilful defaulter in accordance with the guidelines of the Reserve Bank of India issued under the Banking Regulation Act, 1949 (10 of </w:t>
      </w:r>
      <w:proofErr w:type="gramStart"/>
      <w:r w:rsidRPr="00C97351">
        <w:rPr>
          <w:rFonts w:ascii="Times New Roman" w:hAnsi="Times New Roman" w:cs="Times New Roman"/>
          <w:szCs w:val="20"/>
        </w:rPr>
        <w:t>1949);</w:t>
      </w:r>
      <w:proofErr w:type="gramEnd"/>
      <w:r w:rsidRPr="00C97351">
        <w:rPr>
          <w:rFonts w:ascii="Times New Roman" w:hAnsi="Times New Roman" w:cs="Times New Roman"/>
          <w:szCs w:val="20"/>
        </w:rPr>
        <w:t xml:space="preserve"> </w:t>
      </w:r>
    </w:p>
    <w:p w14:paraId="274739C7" w14:textId="77777777" w:rsidR="000B7B4D" w:rsidRPr="00C97351" w:rsidRDefault="00891A7A" w:rsidP="001A5CBB">
      <w:pPr>
        <w:spacing w:after="0" w:line="360" w:lineRule="auto"/>
        <w:ind w:left="1418" w:right="0" w:firstLine="0"/>
        <w:rPr>
          <w:rFonts w:ascii="Times New Roman" w:hAnsi="Times New Roman" w:cs="Times New Roman"/>
          <w:szCs w:val="20"/>
        </w:rPr>
      </w:pPr>
      <w:r w:rsidRPr="00C97351">
        <w:rPr>
          <w:rFonts w:ascii="Times New Roman" w:hAnsi="Times New Roman" w:cs="Times New Roman"/>
          <w:szCs w:val="20"/>
        </w:rPr>
        <w:t xml:space="preserve"> </w:t>
      </w:r>
    </w:p>
    <w:p w14:paraId="728054EA" w14:textId="270A84D4" w:rsidR="000B7B4D" w:rsidRPr="00C97351" w:rsidRDefault="00891A7A" w:rsidP="001A5CBB">
      <w:pPr>
        <w:numPr>
          <w:ilvl w:val="1"/>
          <w:numId w:val="6"/>
        </w:numPr>
        <w:spacing w:line="360" w:lineRule="auto"/>
        <w:ind w:right="40" w:hanging="271"/>
        <w:rPr>
          <w:rFonts w:ascii="Times New Roman" w:hAnsi="Times New Roman" w:cs="Times New Roman"/>
          <w:szCs w:val="20"/>
        </w:rPr>
      </w:pPr>
      <w:r w:rsidRPr="00C97351">
        <w:rPr>
          <w:rFonts w:ascii="Times New Roman" w:hAnsi="Times New Roman" w:cs="Times New Roman"/>
          <w:szCs w:val="20"/>
        </w:rPr>
        <w:t xml:space="preserve">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(10 of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 </w:t>
      </w:r>
      <w:r w:rsidR="003C0DB0" w:rsidRPr="00C97351">
        <w:rPr>
          <w:rFonts w:ascii="Times New Roman" w:hAnsi="Times New Roman" w:cs="Times New Roman"/>
          <w:szCs w:val="20"/>
        </w:rPr>
        <w:t xml:space="preserve">[Provided that nothing in this </w:t>
      </w:r>
      <w:r w:rsidR="00B024B0" w:rsidRPr="00C97351">
        <w:rPr>
          <w:rFonts w:ascii="Times New Roman" w:hAnsi="Times New Roman" w:cs="Times New Roman"/>
          <w:szCs w:val="20"/>
        </w:rPr>
        <w:t>paragraph 3(c)</w:t>
      </w:r>
      <w:r w:rsidR="003C0DB0" w:rsidRPr="00C97351">
        <w:rPr>
          <w:rFonts w:ascii="Times New Roman" w:hAnsi="Times New Roman" w:cs="Times New Roman"/>
          <w:szCs w:val="20"/>
        </w:rPr>
        <w:t xml:space="preserve"> </w:t>
      </w:r>
      <w:r w:rsidR="00D3529A" w:rsidRPr="00C97351">
        <w:rPr>
          <w:rFonts w:ascii="Times New Roman" w:hAnsi="Times New Roman" w:cs="Times New Roman"/>
          <w:szCs w:val="20"/>
        </w:rPr>
        <w:t>applies</w:t>
      </w:r>
      <w:r w:rsidR="003C0DB0" w:rsidRPr="00C97351">
        <w:rPr>
          <w:rFonts w:ascii="Times New Roman" w:hAnsi="Times New Roman" w:cs="Times New Roman"/>
          <w:szCs w:val="20"/>
        </w:rPr>
        <w:t xml:space="preserve"> to the Applicant </w:t>
      </w:r>
      <w:r w:rsidR="00B024B0" w:rsidRPr="00C97351">
        <w:rPr>
          <w:rFonts w:ascii="Times New Roman" w:hAnsi="Times New Roman" w:cs="Times New Roman"/>
          <w:szCs w:val="20"/>
        </w:rPr>
        <w:t>since</w:t>
      </w:r>
      <w:r w:rsidR="003C0DB0" w:rsidRPr="00C97351">
        <w:rPr>
          <w:rFonts w:ascii="Times New Roman" w:hAnsi="Times New Roman" w:cs="Times New Roman"/>
          <w:szCs w:val="20"/>
        </w:rPr>
        <w:t xml:space="preserve"> the Applicant is </w:t>
      </w:r>
      <w:r w:rsidR="003C0DB0" w:rsidRPr="00C97351">
        <w:rPr>
          <w:rFonts w:ascii="Times New Roman" w:hAnsi="Times New Roman" w:cs="Times New Roman"/>
          <w:szCs w:val="20"/>
        </w:rPr>
        <w:lastRenderedPageBreak/>
        <w:t>a financial entity (as defined under Section 29A of the Code) and is not a related party to the Corporate Debtor]</w:t>
      </w:r>
      <w:r w:rsidR="003C0DB0" w:rsidRPr="00C97351">
        <w:rPr>
          <w:rStyle w:val="FootnoteReference"/>
          <w:rFonts w:ascii="Times New Roman" w:hAnsi="Times New Roman" w:cs="Times New Roman"/>
          <w:szCs w:val="20"/>
        </w:rPr>
        <w:footnoteReference w:id="3"/>
      </w:r>
      <w:r w:rsidR="00F52A08" w:rsidRPr="00C97351">
        <w:rPr>
          <w:rFonts w:ascii="Times New Roman" w:hAnsi="Times New Roman" w:cs="Times New Roman"/>
          <w:szCs w:val="20"/>
        </w:rPr>
        <w:t>;</w:t>
      </w:r>
    </w:p>
    <w:p w14:paraId="40469C1B" w14:textId="77777777" w:rsidR="000B7B4D" w:rsidRPr="00C97351" w:rsidRDefault="00891A7A" w:rsidP="001A5CBB">
      <w:pPr>
        <w:spacing w:after="0" w:line="360" w:lineRule="auto"/>
        <w:ind w:left="1418" w:right="0" w:firstLine="0"/>
        <w:rPr>
          <w:rFonts w:ascii="Times New Roman" w:hAnsi="Times New Roman" w:cs="Times New Roman"/>
          <w:szCs w:val="20"/>
        </w:rPr>
      </w:pPr>
      <w:r w:rsidRPr="00C97351">
        <w:rPr>
          <w:rFonts w:ascii="Times New Roman" w:hAnsi="Times New Roman" w:cs="Times New Roman"/>
          <w:szCs w:val="20"/>
        </w:rPr>
        <w:t xml:space="preserve"> </w:t>
      </w:r>
    </w:p>
    <w:p w14:paraId="6FDF7E77" w14:textId="77777777" w:rsidR="000B7B4D" w:rsidRPr="00C97351" w:rsidRDefault="00891A7A" w:rsidP="001A5CBB">
      <w:pPr>
        <w:numPr>
          <w:ilvl w:val="1"/>
          <w:numId w:val="6"/>
        </w:numPr>
        <w:spacing w:line="360" w:lineRule="auto"/>
        <w:ind w:right="40" w:hanging="271"/>
        <w:rPr>
          <w:rFonts w:ascii="Times New Roman" w:hAnsi="Times New Roman" w:cs="Times New Roman"/>
          <w:szCs w:val="20"/>
        </w:rPr>
      </w:pPr>
      <w:r w:rsidRPr="00C97351">
        <w:rPr>
          <w:rFonts w:ascii="Times New Roman" w:hAnsi="Times New Roman" w:cs="Times New Roman"/>
          <w:szCs w:val="20"/>
        </w:rPr>
        <w:t xml:space="preserve">has been convicted for any offence punishable with imprisonment – </w:t>
      </w:r>
    </w:p>
    <w:p w14:paraId="6C038015" w14:textId="77777777" w:rsidR="000B7B4D" w:rsidRPr="00C97351" w:rsidRDefault="00891A7A" w:rsidP="001A5CBB">
      <w:pPr>
        <w:spacing w:line="360" w:lineRule="auto"/>
        <w:ind w:left="1995" w:right="326"/>
        <w:rPr>
          <w:rFonts w:ascii="Times New Roman" w:hAnsi="Times New Roman" w:cs="Times New Roman"/>
          <w:szCs w:val="20"/>
        </w:rPr>
      </w:pPr>
      <w:r w:rsidRPr="00C97351">
        <w:rPr>
          <w:rFonts w:ascii="Times New Roman" w:hAnsi="Times New Roman" w:cs="Times New Roman"/>
          <w:szCs w:val="20"/>
        </w:rPr>
        <w:t xml:space="preserve">(i) for two years or more under any Act specified under the Twelfth Schedule; or (ii) for seven years or more under any law for the time being in force: </w:t>
      </w:r>
    </w:p>
    <w:p w14:paraId="5D559259" w14:textId="452C35FA" w:rsidR="000B7B4D" w:rsidRPr="00C97351" w:rsidRDefault="00F52A08" w:rsidP="001A5CBB">
      <w:pPr>
        <w:spacing w:after="0" w:line="360" w:lineRule="auto"/>
        <w:ind w:left="1560" w:right="0" w:firstLine="0"/>
        <w:rPr>
          <w:rFonts w:ascii="Times New Roman" w:hAnsi="Times New Roman" w:cs="Times New Roman"/>
          <w:szCs w:val="20"/>
        </w:rPr>
      </w:pPr>
      <w:r w:rsidRPr="00C97351">
        <w:rPr>
          <w:rFonts w:ascii="Times New Roman" w:hAnsi="Times New Roman" w:cs="Times New Roman"/>
          <w:szCs w:val="20"/>
        </w:rPr>
        <w:t xml:space="preserve">Provided that this </w:t>
      </w:r>
      <w:r w:rsidR="00B024B0" w:rsidRPr="00C97351">
        <w:rPr>
          <w:rFonts w:ascii="Times New Roman" w:hAnsi="Times New Roman" w:cs="Times New Roman"/>
          <w:szCs w:val="20"/>
        </w:rPr>
        <w:t>paragraph 3</w:t>
      </w:r>
      <w:r w:rsidRPr="00C97351">
        <w:rPr>
          <w:rFonts w:ascii="Times New Roman" w:hAnsi="Times New Roman" w:cs="Times New Roman"/>
          <w:szCs w:val="20"/>
        </w:rPr>
        <w:t xml:space="preserve">(d) shall not apply in relation to a connected person referred to in clause (iii) of Explanation I under Section 29A of the </w:t>
      </w:r>
      <w:proofErr w:type="gramStart"/>
      <w:r w:rsidRPr="00C97351">
        <w:rPr>
          <w:rFonts w:ascii="Times New Roman" w:hAnsi="Times New Roman" w:cs="Times New Roman"/>
          <w:szCs w:val="20"/>
        </w:rPr>
        <w:t>Code;</w:t>
      </w:r>
      <w:proofErr w:type="gramEnd"/>
    </w:p>
    <w:p w14:paraId="36DC4FC0" w14:textId="77777777" w:rsidR="000B7B4D" w:rsidRPr="00C97351" w:rsidRDefault="00891A7A" w:rsidP="001A5CBB">
      <w:pPr>
        <w:spacing w:after="0" w:line="360" w:lineRule="auto"/>
        <w:ind w:left="1985" w:right="0" w:firstLine="0"/>
        <w:rPr>
          <w:rFonts w:ascii="Times New Roman" w:hAnsi="Times New Roman" w:cs="Times New Roman"/>
          <w:szCs w:val="20"/>
        </w:rPr>
      </w:pPr>
      <w:r w:rsidRPr="00C97351">
        <w:rPr>
          <w:rFonts w:ascii="Times New Roman" w:hAnsi="Times New Roman" w:cs="Times New Roman"/>
          <w:szCs w:val="20"/>
        </w:rPr>
        <w:t xml:space="preserve"> </w:t>
      </w:r>
    </w:p>
    <w:p w14:paraId="3CEC5669" w14:textId="6E088AA3" w:rsidR="000B7B4D" w:rsidRPr="00C97351" w:rsidRDefault="00891A7A" w:rsidP="001A5CBB">
      <w:pPr>
        <w:numPr>
          <w:ilvl w:val="1"/>
          <w:numId w:val="6"/>
        </w:numPr>
        <w:spacing w:line="360" w:lineRule="auto"/>
        <w:ind w:right="40" w:hanging="271"/>
        <w:rPr>
          <w:rFonts w:ascii="Times New Roman" w:hAnsi="Times New Roman" w:cs="Times New Roman"/>
          <w:szCs w:val="20"/>
        </w:rPr>
      </w:pPr>
      <w:r w:rsidRPr="00C97351">
        <w:rPr>
          <w:rFonts w:ascii="Times New Roman" w:hAnsi="Times New Roman" w:cs="Times New Roman"/>
          <w:szCs w:val="20"/>
        </w:rPr>
        <w:t xml:space="preserve">is disqualified to act as a director under the Companies Act, 2013 (18 of 2013): </w:t>
      </w:r>
      <w:r w:rsidR="00F52A08" w:rsidRPr="00C97351">
        <w:rPr>
          <w:rFonts w:ascii="Times New Roman" w:hAnsi="Times New Roman" w:cs="Times New Roman"/>
          <w:szCs w:val="20"/>
        </w:rPr>
        <w:t xml:space="preserve">Provided that this </w:t>
      </w:r>
      <w:r w:rsidR="00B024B0" w:rsidRPr="00C97351">
        <w:rPr>
          <w:rFonts w:ascii="Times New Roman" w:hAnsi="Times New Roman" w:cs="Times New Roman"/>
          <w:szCs w:val="20"/>
        </w:rPr>
        <w:t>paragraph 3</w:t>
      </w:r>
      <w:r w:rsidR="00F52A08" w:rsidRPr="00C97351">
        <w:rPr>
          <w:rFonts w:ascii="Times New Roman" w:hAnsi="Times New Roman" w:cs="Times New Roman"/>
          <w:szCs w:val="20"/>
        </w:rPr>
        <w:t xml:space="preserve">(e) shall not apply in relation to a connected person referred to in clause (iii) of Explanation I under Section 29A of the </w:t>
      </w:r>
      <w:proofErr w:type="gramStart"/>
      <w:r w:rsidR="00F52A08" w:rsidRPr="00C97351">
        <w:rPr>
          <w:rFonts w:ascii="Times New Roman" w:hAnsi="Times New Roman" w:cs="Times New Roman"/>
          <w:szCs w:val="20"/>
        </w:rPr>
        <w:t>Code;</w:t>
      </w:r>
      <w:proofErr w:type="gramEnd"/>
    </w:p>
    <w:p w14:paraId="51BBD5EE" w14:textId="77777777" w:rsidR="000B7B4D" w:rsidRPr="00C97351" w:rsidRDefault="00891A7A" w:rsidP="001A5CBB">
      <w:pPr>
        <w:spacing w:after="0" w:line="360" w:lineRule="auto"/>
        <w:ind w:left="1985" w:right="0" w:firstLine="0"/>
        <w:rPr>
          <w:rFonts w:ascii="Times New Roman" w:hAnsi="Times New Roman" w:cs="Times New Roman"/>
          <w:szCs w:val="20"/>
        </w:rPr>
      </w:pPr>
      <w:r w:rsidRPr="00C97351">
        <w:rPr>
          <w:rFonts w:ascii="Times New Roman" w:hAnsi="Times New Roman" w:cs="Times New Roman"/>
          <w:szCs w:val="20"/>
        </w:rPr>
        <w:t xml:space="preserve"> </w:t>
      </w:r>
    </w:p>
    <w:p w14:paraId="2E0AF8DC" w14:textId="77777777" w:rsidR="000B7B4D" w:rsidRPr="00C97351" w:rsidRDefault="00891A7A" w:rsidP="001A5CBB">
      <w:pPr>
        <w:numPr>
          <w:ilvl w:val="1"/>
          <w:numId w:val="6"/>
        </w:numPr>
        <w:spacing w:line="360" w:lineRule="auto"/>
        <w:ind w:right="40" w:hanging="271"/>
        <w:rPr>
          <w:rFonts w:ascii="Times New Roman" w:hAnsi="Times New Roman" w:cs="Times New Roman"/>
          <w:szCs w:val="20"/>
        </w:rPr>
      </w:pPr>
      <w:r w:rsidRPr="00C97351">
        <w:rPr>
          <w:rFonts w:ascii="Times New Roman" w:hAnsi="Times New Roman" w:cs="Times New Roman"/>
          <w:szCs w:val="20"/>
        </w:rPr>
        <w:t xml:space="preserve">is prohibited by the Securities and Exchange Board of India from trading in securities or accessing the securities </w:t>
      </w:r>
      <w:proofErr w:type="gramStart"/>
      <w:r w:rsidRPr="00C97351">
        <w:rPr>
          <w:rFonts w:ascii="Times New Roman" w:hAnsi="Times New Roman" w:cs="Times New Roman"/>
          <w:szCs w:val="20"/>
        </w:rPr>
        <w:t>markets;</w:t>
      </w:r>
      <w:proofErr w:type="gramEnd"/>
      <w:r w:rsidRPr="00C97351">
        <w:rPr>
          <w:rFonts w:ascii="Times New Roman" w:hAnsi="Times New Roman" w:cs="Times New Roman"/>
          <w:szCs w:val="20"/>
        </w:rPr>
        <w:t xml:space="preserve"> </w:t>
      </w:r>
    </w:p>
    <w:p w14:paraId="75F9CAE3" w14:textId="77777777" w:rsidR="000B7B4D" w:rsidRPr="00C97351" w:rsidRDefault="00891A7A" w:rsidP="001A5CBB">
      <w:pPr>
        <w:spacing w:after="0" w:line="360" w:lineRule="auto"/>
        <w:ind w:left="1418" w:right="0" w:firstLine="0"/>
        <w:rPr>
          <w:rFonts w:ascii="Times New Roman" w:hAnsi="Times New Roman" w:cs="Times New Roman"/>
          <w:szCs w:val="20"/>
        </w:rPr>
      </w:pPr>
      <w:r w:rsidRPr="00C97351">
        <w:rPr>
          <w:rFonts w:ascii="Times New Roman" w:hAnsi="Times New Roman" w:cs="Times New Roman"/>
          <w:szCs w:val="20"/>
        </w:rPr>
        <w:t xml:space="preserve"> </w:t>
      </w:r>
    </w:p>
    <w:p w14:paraId="0AE964CC" w14:textId="4C1F8765" w:rsidR="000B7B4D" w:rsidRPr="00C97351" w:rsidRDefault="00891A7A" w:rsidP="001A5CBB">
      <w:pPr>
        <w:numPr>
          <w:ilvl w:val="1"/>
          <w:numId w:val="6"/>
        </w:numPr>
        <w:spacing w:line="360" w:lineRule="auto"/>
        <w:ind w:right="40" w:hanging="271"/>
        <w:rPr>
          <w:rFonts w:ascii="Times New Roman" w:hAnsi="Times New Roman" w:cs="Times New Roman"/>
          <w:szCs w:val="20"/>
        </w:rPr>
      </w:pPr>
      <w:r w:rsidRPr="00C97351">
        <w:rPr>
          <w:rFonts w:ascii="Times New Roman" w:hAnsi="Times New Roman" w:cs="Times New Roman"/>
          <w:szCs w:val="20"/>
        </w:rPr>
        <w:t>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r w:rsidR="00F52A08" w:rsidRPr="00C97351">
        <w:rPr>
          <w:rFonts w:ascii="Times New Roman" w:hAnsi="Times New Roman" w:cs="Times New Roman"/>
          <w:szCs w:val="20"/>
        </w:rPr>
        <w:t>:</w:t>
      </w:r>
      <w:r w:rsidRPr="00C97351">
        <w:rPr>
          <w:rFonts w:ascii="Times New Roman" w:hAnsi="Times New Roman" w:cs="Times New Roman"/>
          <w:szCs w:val="20"/>
        </w:rPr>
        <w:t xml:space="preserve"> </w:t>
      </w:r>
      <w:r w:rsidR="00F52A08" w:rsidRPr="00C97351">
        <w:rPr>
          <w:rFonts w:ascii="Times New Roman" w:hAnsi="Times New Roman" w:cs="Times New Roman"/>
          <w:szCs w:val="20"/>
        </w:rPr>
        <w:t xml:space="preserve">Provided that this </w:t>
      </w:r>
      <w:r w:rsidR="00B024B0" w:rsidRPr="00C97351">
        <w:rPr>
          <w:rFonts w:ascii="Times New Roman" w:hAnsi="Times New Roman" w:cs="Times New Roman"/>
          <w:szCs w:val="20"/>
        </w:rPr>
        <w:t>paragraph 3(g)</w:t>
      </w:r>
      <w:r w:rsidR="00F52A08" w:rsidRPr="00C97351">
        <w:rPr>
          <w:rFonts w:ascii="Times New Roman" w:hAnsi="Times New Roman" w:cs="Times New Roman"/>
          <w:szCs w:val="20"/>
        </w:rPr>
        <w:t xml:space="preserve"> shall not apply if a preferential transaction, undervalued transaction, extortionate credit transaction or fraudulent transaction has taken place prior to the acquisition of the corporate debtor by the Applicant pursuant to a resolution plan approved under the Code or pursuant to a scheme or plan approved by a financial sector regulator or a court, and such Applicant has not otherwise contributed to the preferential transaction, undervalued transaction, extortionate credit transaction or fraudulent transaction;</w:t>
      </w:r>
    </w:p>
    <w:p w14:paraId="36CCA32D" w14:textId="77777777" w:rsidR="000B7B4D" w:rsidRPr="00C97351" w:rsidRDefault="00891A7A" w:rsidP="001A5CBB">
      <w:pPr>
        <w:spacing w:after="0" w:line="360" w:lineRule="auto"/>
        <w:ind w:left="1985" w:right="0" w:firstLine="0"/>
        <w:rPr>
          <w:rFonts w:ascii="Times New Roman" w:hAnsi="Times New Roman" w:cs="Times New Roman"/>
          <w:szCs w:val="20"/>
        </w:rPr>
      </w:pPr>
      <w:r w:rsidRPr="00C97351">
        <w:rPr>
          <w:rFonts w:ascii="Times New Roman" w:hAnsi="Times New Roman" w:cs="Times New Roman"/>
          <w:szCs w:val="20"/>
        </w:rPr>
        <w:t xml:space="preserve"> </w:t>
      </w:r>
    </w:p>
    <w:p w14:paraId="639CD09C" w14:textId="77777777" w:rsidR="000B7B4D" w:rsidRPr="00C97351" w:rsidRDefault="00891A7A" w:rsidP="001A5CBB">
      <w:pPr>
        <w:numPr>
          <w:ilvl w:val="1"/>
          <w:numId w:val="6"/>
        </w:numPr>
        <w:spacing w:line="360" w:lineRule="auto"/>
        <w:ind w:right="40" w:hanging="271"/>
        <w:rPr>
          <w:rFonts w:ascii="Times New Roman" w:hAnsi="Times New Roman" w:cs="Times New Roman"/>
          <w:szCs w:val="20"/>
        </w:rPr>
      </w:pPr>
      <w:r w:rsidRPr="00C97351">
        <w:rPr>
          <w:rFonts w:ascii="Times New Roman" w:hAnsi="Times New Roman" w:cs="Times New Roman"/>
          <w:szCs w:val="20"/>
        </w:rPr>
        <w:t xml:space="preserve">has executed a guarantee in favour of a creditor in respect of a corporate debtor against which an application for insolvency resolution made by such creditor has been admitted under this Code and such guarantee has been invoked by the creditor and remains unpaid in full or </w:t>
      </w:r>
      <w:proofErr w:type="gramStart"/>
      <w:r w:rsidRPr="00C97351">
        <w:rPr>
          <w:rFonts w:ascii="Times New Roman" w:hAnsi="Times New Roman" w:cs="Times New Roman"/>
          <w:szCs w:val="20"/>
        </w:rPr>
        <w:t>part;</w:t>
      </w:r>
      <w:proofErr w:type="gramEnd"/>
      <w:r w:rsidRPr="00C97351">
        <w:rPr>
          <w:rFonts w:ascii="Times New Roman" w:hAnsi="Times New Roman" w:cs="Times New Roman"/>
          <w:szCs w:val="20"/>
        </w:rPr>
        <w:t xml:space="preserve"> </w:t>
      </w:r>
    </w:p>
    <w:p w14:paraId="11FBD3A8" w14:textId="77777777" w:rsidR="000B7B4D" w:rsidRPr="00C97351" w:rsidRDefault="00891A7A" w:rsidP="001A5CBB">
      <w:pPr>
        <w:spacing w:after="0" w:line="360" w:lineRule="auto"/>
        <w:ind w:left="1418" w:right="0" w:firstLine="0"/>
        <w:rPr>
          <w:rFonts w:ascii="Times New Roman" w:hAnsi="Times New Roman" w:cs="Times New Roman"/>
          <w:szCs w:val="20"/>
        </w:rPr>
      </w:pPr>
      <w:r w:rsidRPr="00C97351">
        <w:rPr>
          <w:rFonts w:ascii="Times New Roman" w:hAnsi="Times New Roman" w:cs="Times New Roman"/>
          <w:szCs w:val="20"/>
        </w:rPr>
        <w:t xml:space="preserve"> </w:t>
      </w:r>
    </w:p>
    <w:p w14:paraId="04F3857D" w14:textId="709A03C8" w:rsidR="000B7B4D" w:rsidRPr="00C97351" w:rsidRDefault="00891A7A" w:rsidP="001A5CBB">
      <w:pPr>
        <w:numPr>
          <w:ilvl w:val="1"/>
          <w:numId w:val="6"/>
        </w:numPr>
        <w:spacing w:line="360" w:lineRule="auto"/>
        <w:ind w:right="40" w:hanging="271"/>
        <w:rPr>
          <w:rFonts w:ascii="Times New Roman" w:hAnsi="Times New Roman" w:cs="Times New Roman"/>
          <w:szCs w:val="20"/>
        </w:rPr>
      </w:pPr>
      <w:r w:rsidRPr="00C97351">
        <w:rPr>
          <w:rFonts w:ascii="Times New Roman" w:hAnsi="Times New Roman" w:cs="Times New Roman"/>
          <w:szCs w:val="20"/>
        </w:rPr>
        <w:t xml:space="preserve">is subject to any disability, corresponding to </w:t>
      </w:r>
      <w:r w:rsidR="00F76E10" w:rsidRPr="00C97351">
        <w:rPr>
          <w:rFonts w:ascii="Times New Roman" w:hAnsi="Times New Roman" w:cs="Times New Roman"/>
          <w:szCs w:val="20"/>
        </w:rPr>
        <w:t xml:space="preserve">paragraphs </w:t>
      </w:r>
      <w:r w:rsidRPr="00C97351">
        <w:rPr>
          <w:rFonts w:ascii="Times New Roman" w:hAnsi="Times New Roman" w:cs="Times New Roman"/>
          <w:szCs w:val="20"/>
        </w:rPr>
        <w:t xml:space="preserve">(a) to (h), under any law in a jurisdiction outside India; or </w:t>
      </w:r>
    </w:p>
    <w:p w14:paraId="0D54BB65" w14:textId="77777777" w:rsidR="000B7B4D" w:rsidRPr="00C97351" w:rsidRDefault="00891A7A" w:rsidP="001A5CBB">
      <w:pPr>
        <w:spacing w:after="0" w:line="360" w:lineRule="auto"/>
        <w:ind w:left="1418" w:right="0" w:firstLine="0"/>
        <w:rPr>
          <w:rFonts w:ascii="Times New Roman" w:hAnsi="Times New Roman" w:cs="Times New Roman"/>
          <w:szCs w:val="20"/>
        </w:rPr>
      </w:pPr>
      <w:r w:rsidRPr="00C97351">
        <w:rPr>
          <w:rFonts w:ascii="Times New Roman" w:hAnsi="Times New Roman" w:cs="Times New Roman"/>
          <w:szCs w:val="20"/>
        </w:rPr>
        <w:t xml:space="preserve"> </w:t>
      </w:r>
    </w:p>
    <w:p w14:paraId="34643B1C" w14:textId="5F90048B" w:rsidR="00131F6A" w:rsidRPr="00C97351" w:rsidRDefault="00891A7A" w:rsidP="001A5CBB">
      <w:pPr>
        <w:numPr>
          <w:ilvl w:val="1"/>
          <w:numId w:val="6"/>
        </w:numPr>
        <w:spacing w:line="360" w:lineRule="auto"/>
        <w:ind w:right="40" w:hanging="271"/>
        <w:rPr>
          <w:rFonts w:ascii="Times New Roman" w:hAnsi="Times New Roman" w:cs="Times New Roman"/>
          <w:szCs w:val="20"/>
        </w:rPr>
      </w:pPr>
      <w:r w:rsidRPr="00C97351">
        <w:rPr>
          <w:rFonts w:ascii="Times New Roman" w:hAnsi="Times New Roman" w:cs="Times New Roman"/>
          <w:szCs w:val="20"/>
        </w:rPr>
        <w:t>has a connected person</w:t>
      </w:r>
      <w:r w:rsidR="00D3529A" w:rsidRPr="00C97351">
        <w:rPr>
          <w:rFonts w:ascii="Times New Roman" w:hAnsi="Times New Roman" w:cs="Times New Roman"/>
          <w:szCs w:val="20"/>
        </w:rPr>
        <w:t xml:space="preserve"> (as defined under Section 29A of the Code)</w:t>
      </w:r>
      <w:r w:rsidRPr="00C97351">
        <w:rPr>
          <w:rFonts w:ascii="Times New Roman" w:hAnsi="Times New Roman" w:cs="Times New Roman"/>
          <w:szCs w:val="20"/>
        </w:rPr>
        <w:t xml:space="preserve"> not eligible under </w:t>
      </w:r>
      <w:r w:rsidR="00F76E10" w:rsidRPr="00C97351">
        <w:rPr>
          <w:rFonts w:ascii="Times New Roman" w:hAnsi="Times New Roman" w:cs="Times New Roman"/>
          <w:szCs w:val="20"/>
        </w:rPr>
        <w:t xml:space="preserve">paragraphs </w:t>
      </w:r>
      <w:r w:rsidRPr="00C97351">
        <w:rPr>
          <w:rFonts w:ascii="Times New Roman" w:hAnsi="Times New Roman" w:cs="Times New Roman"/>
          <w:szCs w:val="20"/>
        </w:rPr>
        <w:t>(a) to (i)</w:t>
      </w:r>
    </w:p>
    <w:p w14:paraId="043C710D" w14:textId="77777777" w:rsidR="00131F6A" w:rsidRPr="00C97351" w:rsidRDefault="00131F6A" w:rsidP="001A5CBB">
      <w:pPr>
        <w:pStyle w:val="ListParagraph"/>
        <w:spacing w:line="360" w:lineRule="auto"/>
        <w:rPr>
          <w:rFonts w:ascii="Times New Roman" w:hAnsi="Times New Roman" w:cs="Times New Roman"/>
          <w:szCs w:val="20"/>
        </w:rPr>
      </w:pPr>
    </w:p>
    <w:p w14:paraId="06A5C0E6" w14:textId="461CE120" w:rsidR="000B7B4D" w:rsidRPr="00C97351" w:rsidRDefault="00F52A08" w:rsidP="001A5CBB">
      <w:pPr>
        <w:spacing w:line="360" w:lineRule="auto"/>
        <w:ind w:left="1689" w:right="40" w:firstLine="0"/>
        <w:rPr>
          <w:rFonts w:ascii="Times New Roman" w:hAnsi="Times New Roman" w:cs="Times New Roman"/>
          <w:szCs w:val="20"/>
        </w:rPr>
      </w:pPr>
      <w:r w:rsidRPr="00C97351">
        <w:rPr>
          <w:rFonts w:ascii="Times New Roman" w:hAnsi="Times New Roman" w:cs="Times New Roman"/>
          <w:szCs w:val="20"/>
        </w:rPr>
        <w:lastRenderedPageBreak/>
        <w:t>[</w:t>
      </w:r>
      <w:r w:rsidR="00131F6A" w:rsidRPr="00C97351">
        <w:rPr>
          <w:rFonts w:ascii="Times New Roman" w:hAnsi="Times New Roman" w:cs="Times New Roman"/>
          <w:szCs w:val="20"/>
        </w:rPr>
        <w:t>For the purposes of this paragraph 3,</w:t>
      </w:r>
      <w:r w:rsidRPr="00C97351">
        <w:rPr>
          <w:rFonts w:ascii="Times New Roman" w:hAnsi="Times New Roman" w:cs="Times New Roman"/>
          <w:szCs w:val="20"/>
        </w:rPr>
        <w:t xml:space="preserve"> nothing in clause (iii) of Explanation I under Section 29A of the Code </w:t>
      </w:r>
      <w:r w:rsidR="00D3529A" w:rsidRPr="00C97351">
        <w:rPr>
          <w:rFonts w:ascii="Times New Roman" w:hAnsi="Times New Roman" w:cs="Times New Roman"/>
          <w:szCs w:val="20"/>
        </w:rPr>
        <w:t>applies</w:t>
      </w:r>
      <w:r w:rsidRPr="00C97351">
        <w:rPr>
          <w:rFonts w:ascii="Times New Roman" w:hAnsi="Times New Roman" w:cs="Times New Roman"/>
          <w:szCs w:val="20"/>
        </w:rPr>
        <w:t xml:space="preserve"> to the Applicant given that the Applicant is a financial entity (as defined under Section 29A of the Code) and is not a related party of the Corporate Debtor]</w:t>
      </w:r>
      <w:r w:rsidRPr="00C97351">
        <w:rPr>
          <w:rStyle w:val="FootnoteReference"/>
          <w:rFonts w:ascii="Times New Roman" w:hAnsi="Times New Roman" w:cs="Times New Roman"/>
          <w:szCs w:val="20"/>
        </w:rPr>
        <w:footnoteReference w:id="4"/>
      </w:r>
      <w:r w:rsidR="00891A7A" w:rsidRPr="00C97351">
        <w:rPr>
          <w:rFonts w:ascii="Times New Roman" w:hAnsi="Times New Roman" w:cs="Times New Roman"/>
          <w:szCs w:val="20"/>
        </w:rPr>
        <w:t xml:space="preserve">. </w:t>
      </w:r>
    </w:p>
    <w:p w14:paraId="54F486DE" w14:textId="330B301F" w:rsidR="000B7B4D" w:rsidRPr="00C97351" w:rsidRDefault="00891A7A" w:rsidP="001A5CBB">
      <w:pPr>
        <w:spacing w:after="0"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42373236" w14:textId="0AE6BC89" w:rsidR="00F52A08" w:rsidRPr="00C97351" w:rsidRDefault="00F52A08" w:rsidP="001A5CBB">
      <w:pPr>
        <w:numPr>
          <w:ilvl w:val="0"/>
          <w:numId w:val="6"/>
        </w:numPr>
        <w:spacing w:line="360" w:lineRule="auto"/>
        <w:ind w:right="40" w:hanging="720"/>
        <w:rPr>
          <w:rFonts w:ascii="Times New Roman" w:hAnsi="Times New Roman" w:cs="Times New Roman"/>
          <w:szCs w:val="20"/>
        </w:rPr>
      </w:pPr>
      <w:r w:rsidRPr="00C97351">
        <w:rPr>
          <w:rFonts w:ascii="Times New Roman" w:hAnsi="Times New Roman" w:cs="Times New Roman"/>
          <w:szCs w:val="20"/>
        </w:rPr>
        <w:t>[That the Applicant is a financial entity (as defined under Section 29A of the Code) and is not a related party to the Corporate Debtor]</w:t>
      </w:r>
      <w:r w:rsidRPr="00C97351">
        <w:rPr>
          <w:rStyle w:val="FootnoteReference"/>
          <w:rFonts w:ascii="Times New Roman" w:hAnsi="Times New Roman" w:cs="Times New Roman"/>
          <w:szCs w:val="20"/>
        </w:rPr>
        <w:footnoteReference w:id="5"/>
      </w:r>
    </w:p>
    <w:p w14:paraId="18642D51" w14:textId="77777777" w:rsidR="00F52A08" w:rsidRPr="00C97351" w:rsidRDefault="00F52A08" w:rsidP="001A5CBB">
      <w:pPr>
        <w:spacing w:line="360" w:lineRule="auto"/>
        <w:ind w:left="720" w:right="40" w:firstLine="0"/>
        <w:rPr>
          <w:rFonts w:ascii="Times New Roman" w:hAnsi="Times New Roman" w:cs="Times New Roman"/>
          <w:szCs w:val="20"/>
        </w:rPr>
      </w:pPr>
    </w:p>
    <w:p w14:paraId="43E6D1E2" w14:textId="5C5450A1" w:rsidR="000B7B4D" w:rsidRPr="00C97351" w:rsidRDefault="00891A7A" w:rsidP="001A5CBB">
      <w:pPr>
        <w:numPr>
          <w:ilvl w:val="0"/>
          <w:numId w:val="6"/>
        </w:numPr>
        <w:spacing w:line="360" w:lineRule="auto"/>
        <w:ind w:right="40" w:hanging="720"/>
        <w:rPr>
          <w:rFonts w:ascii="Times New Roman" w:hAnsi="Times New Roman" w:cs="Times New Roman"/>
          <w:szCs w:val="20"/>
        </w:rPr>
      </w:pPr>
      <w:r w:rsidRPr="00C97351">
        <w:rPr>
          <w:rFonts w:ascii="Times New Roman" w:hAnsi="Times New Roman" w:cs="Times New Roman"/>
          <w:szCs w:val="20"/>
        </w:rPr>
        <w:t xml:space="preserve">That the Applicant unconditionally and irrevocably represents, warrants and confirms that it is eligible under the terms and provisions of the Code and the rules and regulations thereunder to submit an expression of interest and that it shall provide all documents, representations and information as may be required by the RP or the CoC to substantiate to the satisfaction of the RP and the CoC that the Applicant is eligible under the Code and the rules and regulations thereunder to submit an expression of </w:t>
      </w:r>
      <w:proofErr w:type="spellStart"/>
      <w:r w:rsidRPr="00C97351">
        <w:rPr>
          <w:rFonts w:ascii="Times New Roman" w:hAnsi="Times New Roman" w:cs="Times New Roman"/>
          <w:szCs w:val="20"/>
        </w:rPr>
        <w:t>i</w:t>
      </w:r>
      <w:r w:rsidR="00E32544">
        <w:rPr>
          <w:rFonts w:ascii="Times New Roman" w:hAnsi="Times New Roman" w:cs="Times New Roman"/>
          <w:szCs w:val="20"/>
        </w:rPr>
        <w:t>g</w:t>
      </w:r>
      <w:r w:rsidRPr="00C97351">
        <w:rPr>
          <w:rFonts w:ascii="Times New Roman" w:hAnsi="Times New Roman" w:cs="Times New Roman"/>
          <w:szCs w:val="20"/>
        </w:rPr>
        <w:t>nterest</w:t>
      </w:r>
      <w:proofErr w:type="spellEnd"/>
      <w:r w:rsidRPr="00C97351">
        <w:rPr>
          <w:rFonts w:ascii="Times New Roman" w:hAnsi="Times New Roman" w:cs="Times New Roman"/>
          <w:szCs w:val="20"/>
        </w:rPr>
        <w:t xml:space="preserve"> in respect of the Corporate Debtor.  </w:t>
      </w:r>
    </w:p>
    <w:p w14:paraId="090E9FC6" w14:textId="77777777" w:rsidR="000B7B4D" w:rsidRPr="00C97351" w:rsidRDefault="00891A7A" w:rsidP="001A5CBB">
      <w:pPr>
        <w:spacing w:after="32"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11142C26" w14:textId="77777777" w:rsidR="000B7B4D" w:rsidRPr="00C97351" w:rsidRDefault="00891A7A" w:rsidP="001A5CBB">
      <w:pPr>
        <w:numPr>
          <w:ilvl w:val="0"/>
          <w:numId w:val="6"/>
        </w:numPr>
        <w:spacing w:line="360" w:lineRule="auto"/>
        <w:ind w:right="40" w:hanging="720"/>
        <w:rPr>
          <w:rFonts w:ascii="Times New Roman" w:hAnsi="Times New Roman" w:cs="Times New Roman"/>
          <w:szCs w:val="20"/>
        </w:rPr>
      </w:pPr>
      <w:r w:rsidRPr="00C97351">
        <w:rPr>
          <w:rFonts w:ascii="Times New Roman" w:hAnsi="Times New Roman" w:cs="Times New Roman"/>
          <w:szCs w:val="20"/>
        </w:rPr>
        <w:t xml:space="preserve">That the Applicant unconditionally and irrevocably undertakes that it shall provide all data, documents and information as may be required to verify the statements made under this undertaking. </w:t>
      </w:r>
    </w:p>
    <w:p w14:paraId="4DEE70A4" w14:textId="77777777" w:rsidR="000B7B4D" w:rsidRPr="00C97351" w:rsidRDefault="00891A7A" w:rsidP="001A5CBB">
      <w:pPr>
        <w:spacing w:after="30"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4F641E51" w14:textId="77777777" w:rsidR="000B7B4D" w:rsidRPr="00C97351" w:rsidRDefault="00891A7A" w:rsidP="001A5CBB">
      <w:pPr>
        <w:numPr>
          <w:ilvl w:val="0"/>
          <w:numId w:val="6"/>
        </w:numPr>
        <w:spacing w:line="360" w:lineRule="auto"/>
        <w:ind w:right="40" w:hanging="720"/>
        <w:rPr>
          <w:rFonts w:ascii="Times New Roman" w:hAnsi="Times New Roman" w:cs="Times New Roman"/>
          <w:szCs w:val="20"/>
        </w:rPr>
      </w:pPr>
      <w:r w:rsidRPr="00C97351">
        <w:rPr>
          <w:rFonts w:ascii="Times New Roman" w:hAnsi="Times New Roman" w:cs="Times New Roman"/>
          <w:szCs w:val="20"/>
        </w:rPr>
        <w:t xml:space="preserve">That the Applicant understands that the CoC and the RP may evaluate the expression of interest to be submitted by the Applicant or any other person acting jointly with it and such evaluation shall be </w:t>
      </w:r>
      <w:proofErr w:type="gramStart"/>
      <w:r w:rsidRPr="00C97351">
        <w:rPr>
          <w:rFonts w:ascii="Times New Roman" w:hAnsi="Times New Roman" w:cs="Times New Roman"/>
          <w:szCs w:val="20"/>
        </w:rPr>
        <w:t>on the basis of</w:t>
      </w:r>
      <w:proofErr w:type="gramEnd"/>
      <w:r w:rsidRPr="00C97351">
        <w:rPr>
          <w:rFonts w:ascii="Times New Roman" w:hAnsi="Times New Roman" w:cs="Times New Roman"/>
          <w:szCs w:val="20"/>
        </w:rPr>
        <w:t xml:space="preserve"> the confirmations, representations and warranties provided by the Applicant under this undertaking.   </w:t>
      </w:r>
    </w:p>
    <w:p w14:paraId="4EEBE1FE" w14:textId="77777777" w:rsidR="000B7B4D" w:rsidRPr="00C97351" w:rsidRDefault="00891A7A" w:rsidP="001A5CBB">
      <w:pPr>
        <w:spacing w:after="32"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4A499B93" w14:textId="77777777" w:rsidR="000B7B4D" w:rsidRPr="00C97351" w:rsidRDefault="00891A7A" w:rsidP="001A5CBB">
      <w:pPr>
        <w:numPr>
          <w:ilvl w:val="0"/>
          <w:numId w:val="6"/>
        </w:numPr>
        <w:spacing w:line="360" w:lineRule="auto"/>
        <w:ind w:right="40" w:hanging="720"/>
        <w:rPr>
          <w:rFonts w:ascii="Times New Roman" w:hAnsi="Times New Roman" w:cs="Times New Roman"/>
          <w:szCs w:val="20"/>
        </w:rPr>
      </w:pPr>
      <w:r w:rsidRPr="00C97351">
        <w:rPr>
          <w:rFonts w:ascii="Times New Roman" w:hAnsi="Times New Roman" w:cs="Times New Roman"/>
          <w:szCs w:val="20"/>
        </w:rPr>
        <w:t xml:space="preserve">That the Applicant agrees that each member of the CoC and the RP are entitled to rely on the statements and affirmations made in this undertaking for the purposes of determining the eligibility and assessing, </w:t>
      </w:r>
      <w:proofErr w:type="gramStart"/>
      <w:r w:rsidRPr="00C97351">
        <w:rPr>
          <w:rFonts w:ascii="Times New Roman" w:hAnsi="Times New Roman" w:cs="Times New Roman"/>
          <w:szCs w:val="20"/>
        </w:rPr>
        <w:t>agreeing</w:t>
      </w:r>
      <w:proofErr w:type="gramEnd"/>
      <w:r w:rsidRPr="00C97351">
        <w:rPr>
          <w:rFonts w:ascii="Times New Roman" w:hAnsi="Times New Roman" w:cs="Times New Roman"/>
          <w:szCs w:val="20"/>
        </w:rPr>
        <w:t xml:space="preserve"> and approving the expression of interest submitted by the Applicant. </w:t>
      </w:r>
    </w:p>
    <w:p w14:paraId="04E22921" w14:textId="77777777" w:rsidR="000B7B4D" w:rsidRPr="00C97351" w:rsidRDefault="00891A7A" w:rsidP="001A5CBB">
      <w:pPr>
        <w:spacing w:after="32"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7350787A" w14:textId="30B21C48" w:rsidR="000B7B4D" w:rsidRPr="00C97351" w:rsidRDefault="00891A7A" w:rsidP="001A5CBB">
      <w:pPr>
        <w:numPr>
          <w:ilvl w:val="0"/>
          <w:numId w:val="6"/>
        </w:numPr>
        <w:spacing w:line="360" w:lineRule="auto"/>
        <w:ind w:right="40" w:hanging="720"/>
        <w:rPr>
          <w:rFonts w:ascii="Times New Roman" w:hAnsi="Times New Roman" w:cs="Times New Roman"/>
          <w:szCs w:val="20"/>
        </w:rPr>
      </w:pPr>
      <w:r w:rsidRPr="00C97351">
        <w:rPr>
          <w:rFonts w:ascii="Times New Roman" w:hAnsi="Times New Roman" w:cs="Times New Roman"/>
          <w:szCs w:val="20"/>
        </w:rPr>
        <w:t xml:space="preserve">That in the event any of the above statements are found to be untrue or incorrect, then the Applicant unconditionally agrees </w:t>
      </w:r>
      <w:r w:rsidR="00F52A08" w:rsidRPr="00C97351">
        <w:rPr>
          <w:rFonts w:ascii="Times New Roman" w:hAnsi="Times New Roman" w:cs="Times New Roman"/>
          <w:szCs w:val="20"/>
        </w:rPr>
        <w:t xml:space="preserve">that the same </w:t>
      </w:r>
      <w:r w:rsidR="00F76E10" w:rsidRPr="00C97351">
        <w:rPr>
          <w:rFonts w:ascii="Times New Roman" w:hAnsi="Times New Roman" w:cs="Times New Roman"/>
          <w:szCs w:val="20"/>
        </w:rPr>
        <w:t>shall</w:t>
      </w:r>
      <w:r w:rsidR="00F52A08" w:rsidRPr="00C97351">
        <w:rPr>
          <w:rFonts w:ascii="Times New Roman" w:hAnsi="Times New Roman" w:cs="Times New Roman"/>
          <w:szCs w:val="20"/>
        </w:rPr>
        <w:t xml:space="preserve"> render the Applicant ineligible to submit resolution plan for the Corporate Debtor, </w:t>
      </w:r>
      <w:r w:rsidR="00FE482C" w:rsidRPr="00C97351">
        <w:rPr>
          <w:rFonts w:ascii="Times New Roman" w:hAnsi="Times New Roman" w:cs="Times New Roman"/>
          <w:szCs w:val="20"/>
        </w:rPr>
        <w:t>apart from any other action under applicable law</w:t>
      </w:r>
      <w:r w:rsidRPr="00C97351">
        <w:rPr>
          <w:rFonts w:ascii="Times New Roman" w:hAnsi="Times New Roman" w:cs="Times New Roman"/>
          <w:szCs w:val="20"/>
        </w:rPr>
        <w:t xml:space="preserve">. </w:t>
      </w:r>
    </w:p>
    <w:p w14:paraId="712AE7F0" w14:textId="77777777" w:rsidR="000B7B4D" w:rsidRPr="00C97351" w:rsidRDefault="00891A7A" w:rsidP="001A5CBB">
      <w:pPr>
        <w:spacing w:after="30"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1610D9B3" w14:textId="6215EC7E" w:rsidR="000B7B4D" w:rsidRPr="00C97351" w:rsidRDefault="00891A7A" w:rsidP="001A5CBB">
      <w:pPr>
        <w:numPr>
          <w:ilvl w:val="0"/>
          <w:numId w:val="6"/>
        </w:numPr>
        <w:spacing w:line="360" w:lineRule="auto"/>
        <w:ind w:right="40" w:hanging="720"/>
        <w:rPr>
          <w:rFonts w:ascii="Times New Roman" w:hAnsi="Times New Roman" w:cs="Times New Roman"/>
          <w:szCs w:val="20"/>
        </w:rPr>
      </w:pPr>
      <w:r w:rsidRPr="00C97351">
        <w:rPr>
          <w:rFonts w:ascii="Times New Roman" w:hAnsi="Times New Roman" w:cs="Times New Roman"/>
          <w:szCs w:val="20"/>
        </w:rPr>
        <w:t xml:space="preserve">That the Applicant agrees and undertakes to disclose/inform forthwith, to the RP and the members of the CoC, if the Applicant becomes aware of any change in factual information in relation to it or its connected person (as defined under the Code) </w:t>
      </w:r>
      <w:r w:rsidR="00D3529A" w:rsidRPr="00C97351">
        <w:rPr>
          <w:rFonts w:ascii="Times New Roman" w:hAnsi="Times New Roman" w:cs="Times New Roman"/>
          <w:szCs w:val="20"/>
        </w:rPr>
        <w:t xml:space="preserve">or persons acting in concert or jointly with it, </w:t>
      </w:r>
      <w:r w:rsidRPr="00C97351">
        <w:rPr>
          <w:rFonts w:ascii="Times New Roman" w:hAnsi="Times New Roman" w:cs="Times New Roman"/>
          <w:szCs w:val="20"/>
        </w:rPr>
        <w:t xml:space="preserve">which would make it ineligible under any of the provisions of Section 29A of the Code at any stage of the corporate insolvency resolution process of the Corporate Debtor, after the submission of this undertaking.  </w:t>
      </w:r>
    </w:p>
    <w:p w14:paraId="1F7C7714" w14:textId="77777777" w:rsidR="000B7B4D" w:rsidRPr="00C97351" w:rsidRDefault="00891A7A" w:rsidP="001A5CBB">
      <w:pPr>
        <w:spacing w:after="33" w:line="360" w:lineRule="auto"/>
        <w:ind w:left="720" w:right="0" w:firstLine="0"/>
        <w:rPr>
          <w:rFonts w:ascii="Times New Roman" w:hAnsi="Times New Roman" w:cs="Times New Roman"/>
          <w:szCs w:val="20"/>
        </w:rPr>
      </w:pPr>
      <w:r w:rsidRPr="00C97351">
        <w:rPr>
          <w:rFonts w:ascii="Times New Roman" w:hAnsi="Times New Roman" w:cs="Times New Roman"/>
          <w:szCs w:val="20"/>
        </w:rPr>
        <w:lastRenderedPageBreak/>
        <w:t xml:space="preserve"> </w:t>
      </w:r>
    </w:p>
    <w:p w14:paraId="04F105F2" w14:textId="750FEEFA" w:rsidR="000B7B4D" w:rsidRPr="00C97351" w:rsidRDefault="00891A7A" w:rsidP="001A5CBB">
      <w:pPr>
        <w:numPr>
          <w:ilvl w:val="0"/>
          <w:numId w:val="6"/>
        </w:numPr>
        <w:spacing w:line="360" w:lineRule="auto"/>
        <w:ind w:right="40" w:hanging="720"/>
        <w:rPr>
          <w:rFonts w:ascii="Times New Roman" w:hAnsi="Times New Roman" w:cs="Times New Roman"/>
          <w:szCs w:val="20"/>
        </w:rPr>
      </w:pPr>
      <w:r w:rsidRPr="00C97351">
        <w:rPr>
          <w:rFonts w:ascii="Times New Roman" w:hAnsi="Times New Roman" w:cs="Times New Roman"/>
          <w:szCs w:val="20"/>
        </w:rPr>
        <w:t xml:space="preserve">That this undertaking shall be governed in accordance with the laws of India and the courts/tribunals at New Delhi shall have the exclusive jurisdiction over any dispute arising under this undertaking.  </w:t>
      </w:r>
    </w:p>
    <w:p w14:paraId="354DF312" w14:textId="77777777" w:rsidR="00D3529A" w:rsidRPr="00C97351" w:rsidRDefault="00D3529A" w:rsidP="001A5CBB">
      <w:pPr>
        <w:pStyle w:val="ListParagraph"/>
        <w:spacing w:line="360" w:lineRule="auto"/>
        <w:rPr>
          <w:rFonts w:ascii="Times New Roman" w:hAnsi="Times New Roman" w:cs="Times New Roman"/>
          <w:szCs w:val="20"/>
        </w:rPr>
      </w:pPr>
    </w:p>
    <w:p w14:paraId="7F4FD93D" w14:textId="6DB78617" w:rsidR="00D3529A" w:rsidRPr="00C97351" w:rsidRDefault="00D3529A" w:rsidP="001A5CBB">
      <w:pPr>
        <w:numPr>
          <w:ilvl w:val="0"/>
          <w:numId w:val="6"/>
        </w:numPr>
        <w:spacing w:line="360" w:lineRule="auto"/>
        <w:ind w:right="40" w:hanging="720"/>
        <w:rPr>
          <w:rFonts w:ascii="Times New Roman" w:hAnsi="Times New Roman" w:cs="Times New Roman"/>
          <w:szCs w:val="20"/>
        </w:rPr>
      </w:pPr>
      <w:r w:rsidRPr="00C97351">
        <w:rPr>
          <w:rFonts w:ascii="Times New Roman" w:hAnsi="Times New Roman" w:cs="Times New Roman"/>
          <w:szCs w:val="20"/>
        </w:rPr>
        <w:t xml:space="preserve">For the </w:t>
      </w:r>
      <w:r w:rsidR="00BC1E84" w:rsidRPr="00C97351">
        <w:rPr>
          <w:rFonts w:ascii="Times New Roman" w:hAnsi="Times New Roman" w:cs="Times New Roman"/>
          <w:szCs w:val="20"/>
        </w:rPr>
        <w:t xml:space="preserve">avoidance </w:t>
      </w:r>
      <w:r w:rsidRPr="00C97351">
        <w:rPr>
          <w:rFonts w:ascii="Times New Roman" w:hAnsi="Times New Roman" w:cs="Times New Roman"/>
          <w:szCs w:val="20"/>
        </w:rPr>
        <w:t xml:space="preserve">of doubt, </w:t>
      </w:r>
      <w:r w:rsidR="00BC1E84" w:rsidRPr="00C97351">
        <w:rPr>
          <w:rFonts w:ascii="Times New Roman" w:hAnsi="Times New Roman" w:cs="Times New Roman"/>
          <w:szCs w:val="20"/>
        </w:rPr>
        <w:t xml:space="preserve">it is clarified that </w:t>
      </w:r>
      <w:r w:rsidRPr="00C97351">
        <w:rPr>
          <w:rFonts w:ascii="Times New Roman" w:hAnsi="Times New Roman" w:cs="Times New Roman"/>
          <w:szCs w:val="20"/>
        </w:rPr>
        <w:t>this undertaking shall inure to the benefit of any RP appointed for the Corporate Debtor from time to time.</w:t>
      </w:r>
    </w:p>
    <w:p w14:paraId="2D7DD9ED" w14:textId="77777777" w:rsidR="000B7B4D" w:rsidRPr="00C97351" w:rsidRDefault="00891A7A" w:rsidP="001A5CBB">
      <w:pPr>
        <w:spacing w:after="162"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501E17BD"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Signed on behalf of </w:t>
      </w:r>
    </w:p>
    <w:p w14:paraId="2D8181CE"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5C5D9500"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_________________________________ </w:t>
      </w:r>
    </w:p>
    <w:p w14:paraId="0D2A00B0" w14:textId="77777777" w:rsidR="000B7B4D" w:rsidRPr="00C97351" w:rsidRDefault="00891A7A" w:rsidP="001A5CBB">
      <w:pPr>
        <w:spacing w:after="0" w:line="360" w:lineRule="auto"/>
        <w:ind w:left="-5" w:right="5045"/>
        <w:rPr>
          <w:rFonts w:ascii="Times New Roman" w:hAnsi="Times New Roman" w:cs="Times New Roman"/>
          <w:szCs w:val="20"/>
        </w:rPr>
      </w:pPr>
      <w:r w:rsidRPr="00E32544">
        <w:rPr>
          <w:rFonts w:ascii="Times New Roman" w:hAnsi="Times New Roman" w:cs="Times New Roman"/>
          <w:szCs w:val="20"/>
          <w:highlight w:val="yellow"/>
        </w:rPr>
        <w:t>[</w:t>
      </w:r>
      <w:r w:rsidRPr="00E32544">
        <w:rPr>
          <w:rFonts w:ascii="Times New Roman" w:hAnsi="Times New Roman" w:cs="Times New Roman"/>
          <w:i/>
          <w:szCs w:val="20"/>
          <w:highlight w:val="yellow"/>
        </w:rPr>
        <w:t>Insert name of Potential Resolution Applicant</w:t>
      </w:r>
      <w:r w:rsidRPr="00E32544">
        <w:rPr>
          <w:rFonts w:ascii="Times New Roman" w:hAnsi="Times New Roman" w:cs="Times New Roman"/>
          <w:szCs w:val="20"/>
          <w:highlight w:val="yellow"/>
        </w:rPr>
        <w:t>]</w:t>
      </w:r>
      <w:r w:rsidRPr="00C97351">
        <w:rPr>
          <w:rFonts w:ascii="Times New Roman" w:hAnsi="Times New Roman" w:cs="Times New Roman"/>
          <w:szCs w:val="20"/>
        </w:rPr>
        <w:t xml:space="preserve"> by Mr/Ms____________________ </w:t>
      </w:r>
    </w:p>
    <w:p w14:paraId="1F6911B1"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1CD87E28"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(Name and Designation) </w:t>
      </w:r>
    </w:p>
    <w:p w14:paraId="386C899E"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Authorised Signatory </w:t>
      </w:r>
    </w:p>
    <w:p w14:paraId="36E83802" w14:textId="58FCC13D" w:rsidR="00D3529A"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r w:rsidRPr="00C97351">
        <w:rPr>
          <w:rFonts w:ascii="Times New Roman" w:hAnsi="Times New Roman" w:cs="Times New Roman"/>
          <w:szCs w:val="20"/>
        </w:rPr>
        <w:tab/>
        <w:t xml:space="preserve"> </w:t>
      </w:r>
    </w:p>
    <w:p w14:paraId="738E29AF" w14:textId="77777777" w:rsidR="00D3529A" w:rsidRPr="00C97351" w:rsidRDefault="00D3529A" w:rsidP="001A5CBB">
      <w:pPr>
        <w:spacing w:after="160" w:line="360" w:lineRule="auto"/>
        <w:ind w:left="0" w:right="0" w:firstLine="0"/>
        <w:rPr>
          <w:rFonts w:ascii="Times New Roman" w:hAnsi="Times New Roman" w:cs="Times New Roman"/>
          <w:szCs w:val="20"/>
        </w:rPr>
      </w:pPr>
      <w:r w:rsidRPr="00C97351">
        <w:rPr>
          <w:rFonts w:ascii="Times New Roman" w:hAnsi="Times New Roman" w:cs="Times New Roman"/>
          <w:szCs w:val="20"/>
        </w:rPr>
        <w:br w:type="page"/>
      </w:r>
    </w:p>
    <w:p w14:paraId="591ED67D" w14:textId="3DFDF7A1" w:rsidR="000C460A" w:rsidRDefault="000C460A" w:rsidP="001A5CBB">
      <w:pPr>
        <w:pStyle w:val="Heading1"/>
        <w:spacing w:after="0" w:line="360" w:lineRule="auto"/>
        <w:ind w:left="10" w:right="51"/>
        <w:jc w:val="center"/>
        <w:rPr>
          <w:rFonts w:ascii="Times New Roman" w:hAnsi="Times New Roman" w:cs="Times New Roman"/>
          <w:szCs w:val="20"/>
        </w:rPr>
      </w:pPr>
      <w:r w:rsidRPr="00C97351">
        <w:rPr>
          <w:rFonts w:ascii="Times New Roman" w:hAnsi="Times New Roman" w:cs="Times New Roman"/>
          <w:szCs w:val="20"/>
        </w:rPr>
        <w:lastRenderedPageBreak/>
        <w:t>ANNEXURE III</w:t>
      </w:r>
    </w:p>
    <w:p w14:paraId="05B974C1" w14:textId="7D87DC35" w:rsidR="000B7B4D" w:rsidRPr="00C97351" w:rsidRDefault="000C460A" w:rsidP="001A5CBB">
      <w:pPr>
        <w:pStyle w:val="Heading1"/>
        <w:spacing w:after="0" w:line="360" w:lineRule="auto"/>
        <w:ind w:left="10" w:right="51"/>
        <w:jc w:val="center"/>
        <w:rPr>
          <w:rFonts w:ascii="Times New Roman" w:hAnsi="Times New Roman" w:cs="Times New Roman"/>
          <w:szCs w:val="20"/>
        </w:rPr>
      </w:pPr>
      <w:r w:rsidRPr="00C97351">
        <w:rPr>
          <w:rFonts w:ascii="Times New Roman" w:hAnsi="Times New Roman" w:cs="Times New Roman"/>
          <w:szCs w:val="20"/>
        </w:rPr>
        <w:t>CONFIDENTIALITY UNDERTAKING</w:t>
      </w:r>
    </w:p>
    <w:p w14:paraId="36C0C34A" w14:textId="4F624DCE" w:rsidR="000B7B4D" w:rsidRPr="00C97351" w:rsidRDefault="000B7B4D" w:rsidP="001A5CBB">
      <w:pPr>
        <w:spacing w:after="0" w:line="360" w:lineRule="auto"/>
        <w:ind w:left="0" w:right="3" w:firstLine="0"/>
        <w:jc w:val="center"/>
        <w:rPr>
          <w:rFonts w:ascii="Times New Roman" w:hAnsi="Times New Roman" w:cs="Times New Roman"/>
          <w:szCs w:val="20"/>
        </w:rPr>
      </w:pPr>
    </w:p>
    <w:p w14:paraId="1C10CA0C" w14:textId="6A409F5B" w:rsidR="000B7B4D" w:rsidRPr="006A4CAE" w:rsidRDefault="00891A7A" w:rsidP="001A5CBB">
      <w:pPr>
        <w:spacing w:after="162" w:line="360" w:lineRule="auto"/>
        <w:ind w:left="-5" w:right="41"/>
        <w:jc w:val="center"/>
        <w:rPr>
          <w:rFonts w:ascii="Times New Roman" w:hAnsi="Times New Roman" w:cs="Times New Roman"/>
          <w:i/>
          <w:iCs/>
          <w:szCs w:val="20"/>
        </w:rPr>
      </w:pPr>
      <w:r w:rsidRPr="00E32544">
        <w:rPr>
          <w:rFonts w:ascii="Times New Roman" w:hAnsi="Times New Roman" w:cs="Times New Roman"/>
          <w:b/>
          <w:i/>
          <w:iCs/>
          <w:szCs w:val="20"/>
          <w:highlight w:val="yellow"/>
        </w:rPr>
        <w:t>[TO BE PRINTED ON THE STAMP PAPER OF APPROPRIATE AMOUNT AS PER THE STAMP ACT APPLICABLE TO THE STATE OF EXECUTION.]</w:t>
      </w:r>
    </w:p>
    <w:p w14:paraId="4B23F1DF" w14:textId="52AD7C84" w:rsidR="000B7B4D" w:rsidRPr="00C97351" w:rsidRDefault="00891A7A" w:rsidP="001A5CBB">
      <w:pPr>
        <w:spacing w:after="4" w:line="360" w:lineRule="auto"/>
        <w:ind w:left="1539" w:right="1582"/>
        <w:jc w:val="center"/>
        <w:rPr>
          <w:rFonts w:ascii="Times New Roman" w:hAnsi="Times New Roman" w:cs="Times New Roman"/>
          <w:szCs w:val="20"/>
        </w:rPr>
      </w:pPr>
      <w:r w:rsidRPr="00C97351">
        <w:rPr>
          <w:rFonts w:ascii="Times New Roman" w:hAnsi="Times New Roman" w:cs="Times New Roman"/>
          <w:b/>
          <w:szCs w:val="20"/>
        </w:rPr>
        <w:t>CONFIDENTIALITY UNDERTAKING</w:t>
      </w:r>
    </w:p>
    <w:p w14:paraId="3D02C4BD" w14:textId="77777777" w:rsidR="000B7B4D" w:rsidRPr="00C97351" w:rsidRDefault="00891A7A" w:rsidP="001A5CBB">
      <w:pPr>
        <w:spacing w:after="0" w:line="360" w:lineRule="auto"/>
        <w:ind w:left="0" w:right="3" w:firstLine="0"/>
        <w:rPr>
          <w:rFonts w:ascii="Times New Roman" w:hAnsi="Times New Roman" w:cs="Times New Roman"/>
          <w:szCs w:val="20"/>
        </w:rPr>
      </w:pPr>
      <w:r w:rsidRPr="00C97351">
        <w:rPr>
          <w:rFonts w:ascii="Times New Roman" w:hAnsi="Times New Roman" w:cs="Times New Roman"/>
          <w:b/>
          <w:szCs w:val="20"/>
        </w:rPr>
        <w:t xml:space="preserve"> </w:t>
      </w:r>
    </w:p>
    <w:p w14:paraId="2E426080" w14:textId="68A407FF"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This confidentiality undertaking has been signed on </w:t>
      </w:r>
      <w:r w:rsidRPr="00E32544">
        <w:rPr>
          <w:rFonts w:ascii="Times New Roman" w:hAnsi="Times New Roman" w:cs="Times New Roman"/>
          <w:szCs w:val="20"/>
          <w:highlight w:val="yellow"/>
        </w:rPr>
        <w:t>________</w:t>
      </w:r>
      <w:r w:rsidRPr="00C97351">
        <w:rPr>
          <w:rFonts w:ascii="Times New Roman" w:hAnsi="Times New Roman" w:cs="Times New Roman"/>
          <w:szCs w:val="20"/>
        </w:rPr>
        <w:t xml:space="preserve">day of </w:t>
      </w:r>
      <w:r w:rsidRPr="00E32544">
        <w:rPr>
          <w:rFonts w:ascii="Times New Roman" w:hAnsi="Times New Roman" w:cs="Times New Roman"/>
          <w:szCs w:val="20"/>
          <w:highlight w:val="yellow"/>
        </w:rPr>
        <w:t>________________</w:t>
      </w:r>
      <w:r w:rsidRPr="00C97351">
        <w:rPr>
          <w:rFonts w:ascii="Times New Roman" w:hAnsi="Times New Roman" w:cs="Times New Roman"/>
          <w:szCs w:val="20"/>
        </w:rPr>
        <w:t>, 20</w:t>
      </w:r>
      <w:r w:rsidR="00E32544">
        <w:rPr>
          <w:rFonts w:ascii="Times New Roman" w:hAnsi="Times New Roman" w:cs="Times New Roman"/>
          <w:szCs w:val="20"/>
        </w:rPr>
        <w:t>23</w:t>
      </w:r>
      <w:r w:rsidRPr="00C97351">
        <w:rPr>
          <w:rFonts w:ascii="Times New Roman" w:hAnsi="Times New Roman" w:cs="Times New Roman"/>
          <w:szCs w:val="20"/>
        </w:rPr>
        <w:t xml:space="preserve"> by  </w:t>
      </w:r>
      <w:r w:rsidRPr="00E32544">
        <w:rPr>
          <w:rFonts w:ascii="Times New Roman" w:hAnsi="Times New Roman" w:cs="Times New Roman"/>
          <w:szCs w:val="20"/>
          <w:highlight w:val="yellow"/>
        </w:rPr>
        <w:t>______________________________________ [</w:t>
      </w:r>
      <w:r w:rsidRPr="00E32544">
        <w:rPr>
          <w:rFonts w:ascii="Times New Roman" w:hAnsi="Times New Roman" w:cs="Times New Roman"/>
          <w:i/>
          <w:szCs w:val="20"/>
          <w:highlight w:val="yellow"/>
        </w:rPr>
        <w:t>Insert name of Potential Resolution Applicant</w:t>
      </w:r>
      <w:r w:rsidRPr="00C97351">
        <w:rPr>
          <w:rFonts w:ascii="Times New Roman" w:hAnsi="Times New Roman" w:cs="Times New Roman"/>
          <w:szCs w:val="20"/>
        </w:rPr>
        <w:t xml:space="preserve">], having its office at </w:t>
      </w:r>
      <w:r w:rsidRPr="005C0F10">
        <w:rPr>
          <w:rFonts w:ascii="Times New Roman" w:hAnsi="Times New Roman" w:cs="Times New Roman"/>
          <w:szCs w:val="20"/>
          <w:highlight w:val="yellow"/>
        </w:rPr>
        <w:t>_______________________________________________________</w:t>
      </w:r>
      <w:r w:rsidRPr="00C97351">
        <w:rPr>
          <w:rFonts w:ascii="Times New Roman" w:hAnsi="Times New Roman" w:cs="Times New Roman"/>
          <w:szCs w:val="20"/>
        </w:rPr>
        <w:t xml:space="preserve"> acting through Mr./Ms. </w:t>
      </w:r>
      <w:r w:rsidRPr="005C0F10">
        <w:rPr>
          <w:rFonts w:ascii="Times New Roman" w:hAnsi="Times New Roman" w:cs="Times New Roman"/>
          <w:szCs w:val="20"/>
          <w:highlight w:val="yellow"/>
        </w:rPr>
        <w:t>________________________________</w:t>
      </w:r>
      <w:r w:rsidRPr="00C97351">
        <w:rPr>
          <w:rFonts w:ascii="Times New Roman" w:hAnsi="Times New Roman" w:cs="Times New Roman"/>
          <w:szCs w:val="20"/>
        </w:rPr>
        <w:t>, the authorized signatory / authorized representative (“</w:t>
      </w:r>
      <w:r w:rsidRPr="00C97351">
        <w:rPr>
          <w:rFonts w:ascii="Times New Roman" w:hAnsi="Times New Roman" w:cs="Times New Roman"/>
          <w:b/>
          <w:szCs w:val="20"/>
        </w:rPr>
        <w:t>Recipient</w:t>
      </w:r>
      <w:r w:rsidRPr="00C97351">
        <w:rPr>
          <w:rFonts w:ascii="Times New Roman" w:hAnsi="Times New Roman" w:cs="Times New Roman"/>
          <w:szCs w:val="20"/>
        </w:rPr>
        <w:t>”, which expression shall, unless repugnant to the context, include its successors in business, administrators in business, administrators, insolvency professional, liquidator and assigns or legal representatives) in favour of Mr</w:t>
      </w:r>
      <w:r w:rsidR="004737C5" w:rsidRPr="004737C5">
        <w:rPr>
          <w:rFonts w:ascii="Times New Roman" w:hAnsi="Times New Roman" w:cs="Times New Roman"/>
          <w:szCs w:val="20"/>
        </w:rPr>
        <w:t xml:space="preserve"> </w:t>
      </w:r>
      <w:proofErr w:type="spellStart"/>
      <w:r w:rsidR="004737C5" w:rsidRPr="004737C5">
        <w:rPr>
          <w:rFonts w:ascii="Times New Roman" w:hAnsi="Times New Roman" w:cs="Times New Roman"/>
          <w:b/>
          <w:bCs/>
          <w:szCs w:val="20"/>
        </w:rPr>
        <w:t>Ayyagari</w:t>
      </w:r>
      <w:proofErr w:type="spellEnd"/>
      <w:r w:rsidR="004737C5" w:rsidRPr="004737C5">
        <w:rPr>
          <w:rFonts w:ascii="Times New Roman" w:hAnsi="Times New Roman" w:cs="Times New Roman"/>
          <w:b/>
          <w:bCs/>
          <w:szCs w:val="20"/>
        </w:rPr>
        <w:t xml:space="preserve"> Viswanadha Sarma</w:t>
      </w:r>
      <w:r w:rsidRPr="00C97351">
        <w:rPr>
          <w:rFonts w:ascii="Times New Roman" w:hAnsi="Times New Roman" w:cs="Times New Roman"/>
          <w:szCs w:val="20"/>
        </w:rPr>
        <w:t xml:space="preserve">, an insolvency professional having registration no. </w:t>
      </w:r>
      <w:r w:rsidR="0043734A" w:rsidRPr="00C97351">
        <w:rPr>
          <w:rFonts w:ascii="Times New Roman" w:hAnsi="Times New Roman" w:cs="Times New Roman"/>
          <w:szCs w:val="20"/>
        </w:rPr>
        <w:t>IBBI/IPA-001/IP-P</w:t>
      </w:r>
      <w:r w:rsidR="0062028F">
        <w:rPr>
          <w:rFonts w:ascii="Times New Roman" w:hAnsi="Times New Roman" w:cs="Times New Roman"/>
          <w:szCs w:val="20"/>
        </w:rPr>
        <w:t>-</w:t>
      </w:r>
      <w:r w:rsidR="0043734A" w:rsidRPr="00C97351">
        <w:rPr>
          <w:rFonts w:ascii="Times New Roman" w:hAnsi="Times New Roman" w:cs="Times New Roman"/>
          <w:szCs w:val="20"/>
        </w:rPr>
        <w:t>01</w:t>
      </w:r>
      <w:r w:rsidR="0062028F">
        <w:rPr>
          <w:rFonts w:ascii="Times New Roman" w:hAnsi="Times New Roman" w:cs="Times New Roman"/>
          <w:szCs w:val="20"/>
        </w:rPr>
        <w:t>524</w:t>
      </w:r>
      <w:r w:rsidR="0043734A" w:rsidRPr="00C97351">
        <w:rPr>
          <w:rFonts w:ascii="Times New Roman" w:hAnsi="Times New Roman" w:cs="Times New Roman"/>
          <w:szCs w:val="20"/>
        </w:rPr>
        <w:t>/2018-2019/12</w:t>
      </w:r>
      <w:r w:rsidR="0062028F">
        <w:rPr>
          <w:rFonts w:ascii="Times New Roman" w:hAnsi="Times New Roman" w:cs="Times New Roman"/>
          <w:szCs w:val="20"/>
        </w:rPr>
        <w:t>396</w:t>
      </w:r>
      <w:r w:rsidR="0043734A" w:rsidRPr="00C97351">
        <w:rPr>
          <w:rFonts w:ascii="Times New Roman" w:hAnsi="Times New Roman" w:cs="Times New Roman"/>
          <w:szCs w:val="20"/>
        </w:rPr>
        <w:t xml:space="preserve"> </w:t>
      </w:r>
      <w:r w:rsidR="00D3529A" w:rsidRPr="00C97351">
        <w:rPr>
          <w:rFonts w:ascii="Times New Roman" w:hAnsi="Times New Roman" w:cs="Times New Roman"/>
          <w:szCs w:val="20"/>
        </w:rPr>
        <w:t xml:space="preserve">in his capacity </w:t>
      </w:r>
      <w:r w:rsidRPr="00C97351">
        <w:rPr>
          <w:rFonts w:ascii="Times New Roman" w:hAnsi="Times New Roman" w:cs="Times New Roman"/>
          <w:szCs w:val="20"/>
        </w:rPr>
        <w:t xml:space="preserve">as the resolution professional for the Corporate Debtor (as hereinafter defined).  </w:t>
      </w:r>
    </w:p>
    <w:p w14:paraId="437CE02C"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28B0D160" w14:textId="4B1AA7CE"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WHEREAS </w:t>
      </w:r>
      <w:proofErr w:type="spellStart"/>
      <w:r w:rsidR="004737C5" w:rsidRPr="004737C5">
        <w:rPr>
          <w:rFonts w:ascii="Times New Roman" w:hAnsi="Times New Roman" w:cs="Times New Roman"/>
          <w:szCs w:val="20"/>
        </w:rPr>
        <w:t>Unibera</w:t>
      </w:r>
      <w:proofErr w:type="spellEnd"/>
      <w:r w:rsidR="004737C5" w:rsidRPr="004737C5">
        <w:rPr>
          <w:rFonts w:ascii="Times New Roman" w:hAnsi="Times New Roman" w:cs="Times New Roman"/>
          <w:szCs w:val="20"/>
        </w:rPr>
        <w:t xml:space="preserve"> Developers Private Limited</w:t>
      </w:r>
      <w:r w:rsidRPr="00C97351">
        <w:rPr>
          <w:rFonts w:ascii="Times New Roman" w:hAnsi="Times New Roman" w:cs="Times New Roman"/>
          <w:szCs w:val="20"/>
        </w:rPr>
        <w:t>, a company registered under Companies, Act, 1956 (hereafter referred as “</w:t>
      </w:r>
      <w:r w:rsidRPr="00C97351">
        <w:rPr>
          <w:rFonts w:ascii="Times New Roman" w:hAnsi="Times New Roman" w:cs="Times New Roman"/>
          <w:b/>
          <w:szCs w:val="20"/>
        </w:rPr>
        <w:t>Corporate Debtor</w:t>
      </w:r>
      <w:r w:rsidRPr="00C97351">
        <w:rPr>
          <w:rFonts w:ascii="Times New Roman" w:hAnsi="Times New Roman" w:cs="Times New Roman"/>
          <w:szCs w:val="20"/>
        </w:rPr>
        <w:t>”)</w:t>
      </w:r>
      <w:r w:rsidR="0043734A" w:rsidRPr="00C97351">
        <w:rPr>
          <w:rFonts w:ascii="Times New Roman" w:hAnsi="Times New Roman" w:cs="Times New Roman"/>
          <w:szCs w:val="20"/>
        </w:rPr>
        <w:t xml:space="preserve"> </w:t>
      </w:r>
      <w:r w:rsidRPr="00C97351">
        <w:rPr>
          <w:rFonts w:ascii="Times New Roman" w:hAnsi="Times New Roman" w:cs="Times New Roman"/>
          <w:szCs w:val="20"/>
        </w:rPr>
        <w:t xml:space="preserve">is under corporate insolvency resolution process </w:t>
      </w:r>
      <w:r w:rsidRPr="00C97351">
        <w:rPr>
          <w:rFonts w:ascii="Times New Roman" w:hAnsi="Times New Roman" w:cs="Times New Roman"/>
          <w:i/>
          <w:szCs w:val="20"/>
        </w:rPr>
        <w:t>vide</w:t>
      </w:r>
      <w:r w:rsidRPr="00C97351">
        <w:rPr>
          <w:rFonts w:ascii="Times New Roman" w:hAnsi="Times New Roman" w:cs="Times New Roman"/>
          <w:szCs w:val="20"/>
        </w:rPr>
        <w:t xml:space="preserve"> National Company Law Tribunal (“</w:t>
      </w:r>
      <w:r w:rsidRPr="00C97351">
        <w:rPr>
          <w:rFonts w:ascii="Times New Roman" w:hAnsi="Times New Roman" w:cs="Times New Roman"/>
          <w:b/>
          <w:szCs w:val="20"/>
        </w:rPr>
        <w:t>NCLT</w:t>
      </w:r>
      <w:r w:rsidRPr="00C97351">
        <w:rPr>
          <w:rFonts w:ascii="Times New Roman" w:hAnsi="Times New Roman" w:cs="Times New Roman"/>
          <w:szCs w:val="20"/>
        </w:rPr>
        <w:t xml:space="preserve">”) (New Delhi Bench) order dated </w:t>
      </w:r>
      <w:r w:rsidR="0062028F">
        <w:rPr>
          <w:rFonts w:ascii="Times New Roman" w:hAnsi="Times New Roman" w:cs="Times New Roman"/>
          <w:szCs w:val="20"/>
        </w:rPr>
        <w:t>January</w:t>
      </w:r>
      <w:r w:rsidRPr="00C97351">
        <w:rPr>
          <w:rFonts w:ascii="Times New Roman" w:hAnsi="Times New Roman" w:cs="Times New Roman"/>
          <w:szCs w:val="20"/>
        </w:rPr>
        <w:t xml:space="preserve"> </w:t>
      </w:r>
      <w:r w:rsidR="0062028F">
        <w:rPr>
          <w:rFonts w:ascii="Times New Roman" w:hAnsi="Times New Roman" w:cs="Times New Roman"/>
          <w:szCs w:val="20"/>
        </w:rPr>
        <w:t>13</w:t>
      </w:r>
      <w:r w:rsidR="0043734A" w:rsidRPr="00C97351">
        <w:rPr>
          <w:rFonts w:ascii="Times New Roman" w:hAnsi="Times New Roman" w:cs="Times New Roman"/>
          <w:szCs w:val="20"/>
          <w:vertAlign w:val="superscript"/>
        </w:rPr>
        <w:t>th</w:t>
      </w:r>
      <w:r w:rsidRPr="00C97351">
        <w:rPr>
          <w:rFonts w:ascii="Times New Roman" w:hAnsi="Times New Roman" w:cs="Times New Roman"/>
          <w:szCs w:val="20"/>
        </w:rPr>
        <w:t>, 20</w:t>
      </w:r>
      <w:r w:rsidR="0043734A" w:rsidRPr="00C97351">
        <w:rPr>
          <w:rFonts w:ascii="Times New Roman" w:hAnsi="Times New Roman" w:cs="Times New Roman"/>
          <w:szCs w:val="20"/>
        </w:rPr>
        <w:t>2</w:t>
      </w:r>
      <w:r w:rsidR="0062028F">
        <w:rPr>
          <w:rFonts w:ascii="Times New Roman" w:hAnsi="Times New Roman" w:cs="Times New Roman"/>
          <w:szCs w:val="20"/>
        </w:rPr>
        <w:t>3</w:t>
      </w:r>
      <w:r w:rsidRPr="00C97351">
        <w:rPr>
          <w:rFonts w:ascii="Times New Roman" w:hAnsi="Times New Roman" w:cs="Times New Roman"/>
          <w:szCs w:val="20"/>
        </w:rPr>
        <w:t xml:space="preserve"> and Mr. </w:t>
      </w:r>
      <w:r w:rsidR="000F1A96">
        <w:rPr>
          <w:rFonts w:ascii="Times New Roman" w:hAnsi="Times New Roman" w:cs="Times New Roman"/>
          <w:szCs w:val="20"/>
        </w:rPr>
        <w:t xml:space="preserve">Ashok Kumar Jalan </w:t>
      </w:r>
      <w:r w:rsidRPr="00C97351">
        <w:rPr>
          <w:rFonts w:ascii="Times New Roman" w:hAnsi="Times New Roman" w:cs="Times New Roman"/>
          <w:szCs w:val="20"/>
        </w:rPr>
        <w:t xml:space="preserve">having registration no. </w:t>
      </w:r>
      <w:r w:rsidR="000F1A96" w:rsidRPr="000F1A96">
        <w:rPr>
          <w:rFonts w:ascii="Times New Roman" w:hAnsi="Times New Roman" w:cs="Times New Roman"/>
          <w:szCs w:val="20"/>
        </w:rPr>
        <w:t>IBBI/IPA-001/IP-P00168/2017-18/10337</w:t>
      </w:r>
      <w:r w:rsidR="000F1A96">
        <w:rPr>
          <w:rFonts w:ascii="Times New Roman" w:hAnsi="Times New Roman" w:cs="Times New Roman"/>
          <w:szCs w:val="20"/>
        </w:rPr>
        <w:t xml:space="preserve"> </w:t>
      </w:r>
      <w:r w:rsidRPr="00C97351">
        <w:rPr>
          <w:rFonts w:ascii="Times New Roman" w:hAnsi="Times New Roman" w:cs="Times New Roman"/>
          <w:szCs w:val="20"/>
        </w:rPr>
        <w:t>was appointed as interim resolution professional (“I</w:t>
      </w:r>
      <w:r w:rsidRPr="00C97351">
        <w:rPr>
          <w:rFonts w:ascii="Times New Roman" w:hAnsi="Times New Roman" w:cs="Times New Roman"/>
          <w:b/>
          <w:szCs w:val="20"/>
        </w:rPr>
        <w:t>RP</w:t>
      </w:r>
      <w:r w:rsidRPr="00C97351">
        <w:rPr>
          <w:rFonts w:ascii="Times New Roman" w:hAnsi="Times New Roman" w:cs="Times New Roman"/>
          <w:szCs w:val="20"/>
        </w:rPr>
        <w:t xml:space="preserve">”, which term shall include its assigns, successors, authorised representative). </w:t>
      </w:r>
      <w:r w:rsidR="0062028F" w:rsidRPr="0062028F">
        <w:rPr>
          <w:rFonts w:ascii="Times New Roman" w:hAnsi="Times New Roman" w:cs="Times New Roman"/>
          <w:szCs w:val="20"/>
        </w:rPr>
        <w:t>Subsequently, vide an order dated March 16</w:t>
      </w:r>
      <w:r w:rsidR="0062028F" w:rsidRPr="00F40F66">
        <w:rPr>
          <w:rFonts w:ascii="Times New Roman" w:hAnsi="Times New Roman" w:cs="Times New Roman"/>
          <w:szCs w:val="20"/>
          <w:vertAlign w:val="superscript"/>
        </w:rPr>
        <w:t>th</w:t>
      </w:r>
      <w:r w:rsidR="0062028F" w:rsidRPr="0062028F">
        <w:rPr>
          <w:rFonts w:ascii="Times New Roman" w:hAnsi="Times New Roman" w:cs="Times New Roman"/>
          <w:szCs w:val="20"/>
        </w:rPr>
        <w:t>, 2023,</w:t>
      </w:r>
      <w:r w:rsidR="00C15B81">
        <w:rPr>
          <w:rFonts w:ascii="Times New Roman" w:hAnsi="Times New Roman" w:cs="Times New Roman"/>
          <w:szCs w:val="20"/>
        </w:rPr>
        <w:t xml:space="preserve"> which was </w:t>
      </w:r>
      <w:r w:rsidR="000B1D1E">
        <w:rPr>
          <w:rFonts w:ascii="Times New Roman" w:hAnsi="Times New Roman" w:cs="Times New Roman"/>
          <w:szCs w:val="20"/>
        </w:rPr>
        <w:t xml:space="preserve">made available to </w:t>
      </w:r>
      <w:r w:rsidR="0066065E" w:rsidRPr="0062028F">
        <w:rPr>
          <w:rFonts w:ascii="Times New Roman" w:hAnsi="Times New Roman" w:cs="Times New Roman"/>
          <w:szCs w:val="20"/>
        </w:rPr>
        <w:t>the Resolution Professional</w:t>
      </w:r>
      <w:r w:rsidR="000B1D1E">
        <w:rPr>
          <w:rFonts w:ascii="Times New Roman" w:hAnsi="Times New Roman" w:cs="Times New Roman"/>
          <w:szCs w:val="20"/>
        </w:rPr>
        <w:t xml:space="preserve"> on March 22</w:t>
      </w:r>
      <w:r w:rsidR="000B1D1E" w:rsidRPr="000B1D1E">
        <w:rPr>
          <w:rFonts w:ascii="Times New Roman" w:hAnsi="Times New Roman" w:cs="Times New Roman"/>
          <w:szCs w:val="20"/>
          <w:vertAlign w:val="superscript"/>
        </w:rPr>
        <w:t>nd</w:t>
      </w:r>
      <w:r w:rsidR="000B1D1E">
        <w:rPr>
          <w:rFonts w:ascii="Times New Roman" w:hAnsi="Times New Roman" w:cs="Times New Roman"/>
          <w:szCs w:val="20"/>
        </w:rPr>
        <w:t>, 2023</w:t>
      </w:r>
      <w:r w:rsidR="00BB34BA">
        <w:rPr>
          <w:rFonts w:ascii="Times New Roman" w:hAnsi="Times New Roman" w:cs="Times New Roman"/>
          <w:szCs w:val="20"/>
        </w:rPr>
        <w:t>,</w:t>
      </w:r>
      <w:r w:rsidR="00C15B81">
        <w:rPr>
          <w:rFonts w:ascii="Times New Roman" w:hAnsi="Times New Roman" w:cs="Times New Roman"/>
          <w:szCs w:val="20"/>
        </w:rPr>
        <w:t xml:space="preserve"> </w:t>
      </w:r>
      <w:r w:rsidR="0062028F" w:rsidRPr="0062028F">
        <w:rPr>
          <w:rFonts w:ascii="Times New Roman" w:hAnsi="Times New Roman" w:cs="Times New Roman"/>
          <w:szCs w:val="20"/>
        </w:rPr>
        <w:t xml:space="preserve">Hon’ble NCLT replaced Mr. Ashok Kumar Jalan and appointed Mr. </w:t>
      </w:r>
      <w:proofErr w:type="spellStart"/>
      <w:r w:rsidR="0062028F" w:rsidRPr="0062028F">
        <w:rPr>
          <w:rFonts w:ascii="Times New Roman" w:hAnsi="Times New Roman" w:cs="Times New Roman"/>
          <w:szCs w:val="20"/>
        </w:rPr>
        <w:t>Ayyagari</w:t>
      </w:r>
      <w:proofErr w:type="spellEnd"/>
      <w:r w:rsidR="0062028F" w:rsidRPr="0062028F">
        <w:rPr>
          <w:rFonts w:ascii="Times New Roman" w:hAnsi="Times New Roman" w:cs="Times New Roman"/>
          <w:szCs w:val="20"/>
        </w:rPr>
        <w:t xml:space="preserve"> Viswanadha Sarma</w:t>
      </w:r>
      <w:r w:rsidR="000F1A96">
        <w:rPr>
          <w:rFonts w:ascii="Times New Roman" w:hAnsi="Times New Roman" w:cs="Times New Roman"/>
          <w:szCs w:val="20"/>
        </w:rPr>
        <w:t xml:space="preserve"> having registration no. </w:t>
      </w:r>
      <w:r w:rsidR="000F1A96" w:rsidRPr="00C97351">
        <w:rPr>
          <w:rFonts w:ascii="Times New Roman" w:hAnsi="Times New Roman" w:cs="Times New Roman"/>
          <w:szCs w:val="20"/>
        </w:rPr>
        <w:t>IBBI/IPA-001/IP-P</w:t>
      </w:r>
      <w:r w:rsidR="000F1A96">
        <w:rPr>
          <w:rFonts w:ascii="Times New Roman" w:hAnsi="Times New Roman" w:cs="Times New Roman"/>
          <w:szCs w:val="20"/>
        </w:rPr>
        <w:t>-</w:t>
      </w:r>
      <w:r w:rsidR="000F1A96" w:rsidRPr="00C97351">
        <w:rPr>
          <w:rFonts w:ascii="Times New Roman" w:hAnsi="Times New Roman" w:cs="Times New Roman"/>
          <w:szCs w:val="20"/>
        </w:rPr>
        <w:t>01</w:t>
      </w:r>
      <w:r w:rsidR="000F1A96">
        <w:rPr>
          <w:rFonts w:ascii="Times New Roman" w:hAnsi="Times New Roman" w:cs="Times New Roman"/>
          <w:szCs w:val="20"/>
        </w:rPr>
        <w:t>524</w:t>
      </w:r>
      <w:r w:rsidR="000F1A96" w:rsidRPr="00C97351">
        <w:rPr>
          <w:rFonts w:ascii="Times New Roman" w:hAnsi="Times New Roman" w:cs="Times New Roman"/>
          <w:szCs w:val="20"/>
        </w:rPr>
        <w:t>/2018-2019/12</w:t>
      </w:r>
      <w:r w:rsidR="000F1A96">
        <w:rPr>
          <w:rFonts w:ascii="Times New Roman" w:hAnsi="Times New Roman" w:cs="Times New Roman"/>
          <w:szCs w:val="20"/>
        </w:rPr>
        <w:t>396</w:t>
      </w:r>
      <w:r w:rsidR="000F1A96" w:rsidRPr="00C97351">
        <w:rPr>
          <w:rFonts w:ascii="Times New Roman" w:hAnsi="Times New Roman" w:cs="Times New Roman"/>
          <w:szCs w:val="20"/>
        </w:rPr>
        <w:t xml:space="preserve"> </w:t>
      </w:r>
      <w:r w:rsidR="0062028F" w:rsidRPr="0062028F">
        <w:rPr>
          <w:rFonts w:ascii="Times New Roman" w:hAnsi="Times New Roman" w:cs="Times New Roman"/>
          <w:szCs w:val="20"/>
        </w:rPr>
        <w:t xml:space="preserve">as the Resolution Professional (“RP”). </w:t>
      </w:r>
      <w:r w:rsidRPr="00C97351">
        <w:rPr>
          <w:rFonts w:ascii="Times New Roman" w:hAnsi="Times New Roman" w:cs="Times New Roman"/>
          <w:szCs w:val="20"/>
        </w:rPr>
        <w:t>(“</w:t>
      </w:r>
      <w:r w:rsidRPr="00C97351">
        <w:rPr>
          <w:rFonts w:ascii="Times New Roman" w:hAnsi="Times New Roman" w:cs="Times New Roman"/>
          <w:b/>
          <w:szCs w:val="20"/>
        </w:rPr>
        <w:t>RP</w:t>
      </w:r>
      <w:r w:rsidRPr="00C97351">
        <w:rPr>
          <w:rFonts w:ascii="Times New Roman" w:hAnsi="Times New Roman" w:cs="Times New Roman"/>
          <w:szCs w:val="20"/>
        </w:rPr>
        <w:t>”, which term shall include its assigns, successors, authorised representative</w:t>
      </w:r>
      <w:r w:rsidR="00982AB6" w:rsidRPr="00C97351">
        <w:rPr>
          <w:rFonts w:ascii="Times New Roman" w:hAnsi="Times New Roman" w:cs="Times New Roman"/>
          <w:szCs w:val="20"/>
        </w:rPr>
        <w:t xml:space="preserve"> and any resolution professional for the Corporate Debtor as appointed from time to time</w:t>
      </w:r>
      <w:r w:rsidRPr="00C97351">
        <w:rPr>
          <w:rFonts w:ascii="Times New Roman" w:hAnsi="Times New Roman" w:cs="Times New Roman"/>
          <w:szCs w:val="20"/>
        </w:rPr>
        <w:t xml:space="preserve">).  </w:t>
      </w:r>
    </w:p>
    <w:p w14:paraId="225D1E1A"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69589732"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WHEREAS the RP is preparing to share with the Recipient some information including but not limited to the information memorandum (“</w:t>
      </w:r>
      <w:r w:rsidRPr="00C97351">
        <w:rPr>
          <w:rFonts w:ascii="Times New Roman" w:hAnsi="Times New Roman" w:cs="Times New Roman"/>
          <w:b/>
          <w:szCs w:val="20"/>
        </w:rPr>
        <w:t>Information Memorandum</w:t>
      </w:r>
      <w:r w:rsidRPr="00C97351">
        <w:rPr>
          <w:rFonts w:ascii="Times New Roman" w:hAnsi="Times New Roman" w:cs="Times New Roman"/>
          <w:szCs w:val="20"/>
        </w:rPr>
        <w:t>”) as per Section 29 of the Insolvency &amp; Bankruptcy Code, 2016 (“</w:t>
      </w:r>
      <w:r w:rsidRPr="00C97351">
        <w:rPr>
          <w:rFonts w:ascii="Times New Roman" w:hAnsi="Times New Roman" w:cs="Times New Roman"/>
          <w:b/>
          <w:szCs w:val="20"/>
        </w:rPr>
        <w:t>Code</w:t>
      </w:r>
      <w:r w:rsidRPr="00C97351">
        <w:rPr>
          <w:rFonts w:ascii="Times New Roman" w:hAnsi="Times New Roman" w:cs="Times New Roman"/>
          <w:szCs w:val="20"/>
        </w:rPr>
        <w:t>”) and Regulation 36 of the Insolvency and Bankruptcy Board of India (Insolvency Resolution Process for Corporate Persons) Regulations, 2016 (“</w:t>
      </w:r>
      <w:r w:rsidRPr="00C97351">
        <w:rPr>
          <w:rFonts w:ascii="Times New Roman" w:hAnsi="Times New Roman" w:cs="Times New Roman"/>
          <w:b/>
          <w:szCs w:val="20"/>
        </w:rPr>
        <w:t>CIRP Regulations</w:t>
      </w:r>
      <w:r w:rsidRPr="00C97351">
        <w:rPr>
          <w:rFonts w:ascii="Times New Roman" w:hAnsi="Times New Roman" w:cs="Times New Roman"/>
          <w:szCs w:val="20"/>
        </w:rPr>
        <w:t xml:space="preserve">”) in respect of the Corporate Debtor. </w:t>
      </w:r>
    </w:p>
    <w:p w14:paraId="06AD4B82"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413674BF"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WHEREAS the RP is required to share the Information Memorandum after receiving an undertaking from recipient of information to the effect that such recipient shall maintain confidentiality of the information contained in the Information Memorandum and shall not use such information to cause an undue gain or undue loss to itself or any other person and comply with the requirements under Section 29(2) of the Code. </w:t>
      </w:r>
    </w:p>
    <w:p w14:paraId="612997E7"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b/>
          <w:szCs w:val="20"/>
        </w:rPr>
        <w:t xml:space="preserve"> </w:t>
      </w:r>
    </w:p>
    <w:p w14:paraId="13B574ED"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b/>
          <w:szCs w:val="20"/>
        </w:rPr>
        <w:t xml:space="preserve"> </w:t>
      </w:r>
    </w:p>
    <w:p w14:paraId="3353732D" w14:textId="77777777" w:rsidR="000B7B4D" w:rsidRPr="00C97351" w:rsidRDefault="00891A7A" w:rsidP="001A5CBB">
      <w:pPr>
        <w:spacing w:after="0" w:line="360" w:lineRule="auto"/>
        <w:ind w:left="-5" w:right="41"/>
        <w:rPr>
          <w:rFonts w:ascii="Times New Roman" w:hAnsi="Times New Roman" w:cs="Times New Roman"/>
          <w:szCs w:val="20"/>
        </w:rPr>
      </w:pPr>
      <w:r w:rsidRPr="00C97351">
        <w:rPr>
          <w:rFonts w:ascii="Times New Roman" w:hAnsi="Times New Roman" w:cs="Times New Roman"/>
          <w:b/>
          <w:szCs w:val="20"/>
        </w:rPr>
        <w:t>THEREFORE, the Recipient hereby unconditionally and irrevocably</w:t>
      </w:r>
      <w:r w:rsidRPr="00C97351">
        <w:rPr>
          <w:rFonts w:ascii="Times New Roman" w:hAnsi="Times New Roman" w:cs="Times New Roman"/>
          <w:szCs w:val="20"/>
        </w:rPr>
        <w:t xml:space="preserve"> </w:t>
      </w:r>
      <w:r w:rsidRPr="00C97351">
        <w:rPr>
          <w:rFonts w:ascii="Times New Roman" w:hAnsi="Times New Roman" w:cs="Times New Roman"/>
          <w:b/>
          <w:szCs w:val="20"/>
        </w:rPr>
        <w:t xml:space="preserve">declares and undertakes as follows: </w:t>
      </w:r>
    </w:p>
    <w:p w14:paraId="23765F57" w14:textId="77777777" w:rsidR="000B7B4D" w:rsidRPr="00C97351" w:rsidRDefault="00891A7A" w:rsidP="001A5CBB">
      <w:pPr>
        <w:spacing w:after="13"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0F3445DB" w14:textId="09675F11" w:rsidR="000B7B4D" w:rsidRPr="00C97351" w:rsidRDefault="00891A7A" w:rsidP="001A5CBB">
      <w:pPr>
        <w:numPr>
          <w:ilvl w:val="0"/>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lastRenderedPageBreak/>
        <w:t xml:space="preserve">The Recipient undertakes and declares that it will not divulge any part or whole of  any information of the Corporate Debtor including any information contained in the Information Memorandum, any other “relevant information” as defined under Explanation to section 29 of the Code, and any other information related to Corporate Debtor of which access is provided to the Recipient during the period of corporate insolvency resolution process of the Corporate Debtor, through oral or written communication or through any mode and same shall constitute </w:t>
      </w:r>
      <w:r w:rsidRPr="00C97351">
        <w:rPr>
          <w:rFonts w:ascii="Times New Roman" w:hAnsi="Times New Roman" w:cs="Times New Roman"/>
          <w:b/>
          <w:szCs w:val="20"/>
        </w:rPr>
        <w:t>“Confidential Information”</w:t>
      </w:r>
      <w:r w:rsidRPr="00C97351">
        <w:rPr>
          <w:rFonts w:ascii="Times New Roman" w:hAnsi="Times New Roman" w:cs="Times New Roman"/>
          <w:szCs w:val="20"/>
        </w:rPr>
        <w:t xml:space="preserve">. Additionally, any information or documents generated or derived by the Recipient that contains, </w:t>
      </w:r>
      <w:proofErr w:type="gramStart"/>
      <w:r w:rsidRPr="00C97351">
        <w:rPr>
          <w:rFonts w:ascii="Times New Roman" w:hAnsi="Times New Roman" w:cs="Times New Roman"/>
          <w:szCs w:val="20"/>
        </w:rPr>
        <w:t>reflects</w:t>
      </w:r>
      <w:proofErr w:type="gramEnd"/>
      <w:r w:rsidRPr="00C97351">
        <w:rPr>
          <w:rFonts w:ascii="Times New Roman" w:hAnsi="Times New Roman" w:cs="Times New Roman"/>
          <w:szCs w:val="20"/>
        </w:rPr>
        <w:t xml:space="preserve"> or is derived from any Confidential Information shall also be deemed as “</w:t>
      </w:r>
      <w:r w:rsidRPr="00C97351">
        <w:rPr>
          <w:rFonts w:ascii="Times New Roman" w:hAnsi="Times New Roman" w:cs="Times New Roman"/>
          <w:b/>
          <w:szCs w:val="20"/>
        </w:rPr>
        <w:t>Confidential Information</w:t>
      </w:r>
      <w:r w:rsidRPr="00C97351">
        <w:rPr>
          <w:rFonts w:ascii="Times New Roman" w:hAnsi="Times New Roman" w:cs="Times New Roman"/>
          <w:szCs w:val="20"/>
        </w:rPr>
        <w:t xml:space="preserve">”. </w:t>
      </w:r>
    </w:p>
    <w:p w14:paraId="63688D57" w14:textId="77777777" w:rsidR="000B7B4D" w:rsidRPr="00C97351" w:rsidRDefault="00891A7A" w:rsidP="001A5CBB">
      <w:pPr>
        <w:spacing w:after="13"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3D0337F2" w14:textId="77777777" w:rsidR="000B7B4D" w:rsidRPr="00C97351" w:rsidRDefault="00891A7A" w:rsidP="001A5CBB">
      <w:pPr>
        <w:numPr>
          <w:ilvl w:val="0"/>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The Recipient further unconditionally and irrevocably undertakes and declares that: </w:t>
      </w:r>
    </w:p>
    <w:p w14:paraId="3F8603A0" w14:textId="77777777" w:rsidR="000B7B4D" w:rsidRPr="00C97351" w:rsidRDefault="00891A7A" w:rsidP="001A5CBB">
      <w:pPr>
        <w:numPr>
          <w:ilvl w:val="1"/>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the Confidential Information shall be kept confidential by the Recipient and shall be used solely in accordance with the terms of the </w:t>
      </w:r>
      <w:proofErr w:type="gramStart"/>
      <w:r w:rsidRPr="00C97351">
        <w:rPr>
          <w:rFonts w:ascii="Times New Roman" w:hAnsi="Times New Roman" w:cs="Times New Roman"/>
          <w:szCs w:val="20"/>
        </w:rPr>
        <w:t>Code;</w:t>
      </w:r>
      <w:proofErr w:type="gramEnd"/>
      <w:r w:rsidRPr="00C97351">
        <w:rPr>
          <w:rFonts w:ascii="Times New Roman" w:hAnsi="Times New Roman" w:cs="Times New Roman"/>
          <w:szCs w:val="20"/>
        </w:rPr>
        <w:t xml:space="preserve">  </w:t>
      </w:r>
    </w:p>
    <w:p w14:paraId="1345DA42" w14:textId="77777777" w:rsidR="000B7B4D" w:rsidRPr="00C97351" w:rsidRDefault="00891A7A" w:rsidP="001A5CBB">
      <w:pPr>
        <w:numPr>
          <w:ilvl w:val="1"/>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the Recipient shall not use the Confidential Information to cause any undue gain or undue loss to itself, the Corporate Debtor, the RP or any other </w:t>
      </w:r>
      <w:proofErr w:type="gramStart"/>
      <w:r w:rsidRPr="00C97351">
        <w:rPr>
          <w:rFonts w:ascii="Times New Roman" w:hAnsi="Times New Roman" w:cs="Times New Roman"/>
          <w:szCs w:val="20"/>
        </w:rPr>
        <w:t>person;</w:t>
      </w:r>
      <w:proofErr w:type="gramEnd"/>
      <w:r w:rsidRPr="00C97351">
        <w:rPr>
          <w:rFonts w:ascii="Times New Roman" w:hAnsi="Times New Roman" w:cs="Times New Roman"/>
          <w:szCs w:val="20"/>
        </w:rPr>
        <w:t xml:space="preserve">  </w:t>
      </w:r>
    </w:p>
    <w:p w14:paraId="79D2D43D" w14:textId="77777777" w:rsidR="000B7B4D" w:rsidRPr="00C97351" w:rsidRDefault="00891A7A" w:rsidP="001A5CBB">
      <w:pPr>
        <w:numPr>
          <w:ilvl w:val="1"/>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the Recipient shall comply with the requirements under sub-section (2) of section 29 of the Code, and other provisions of law for the time being in force relating to confidentiality and insider </w:t>
      </w:r>
      <w:proofErr w:type="gramStart"/>
      <w:r w:rsidRPr="00C97351">
        <w:rPr>
          <w:rFonts w:ascii="Times New Roman" w:hAnsi="Times New Roman" w:cs="Times New Roman"/>
          <w:szCs w:val="20"/>
        </w:rPr>
        <w:t>trading;</w:t>
      </w:r>
      <w:proofErr w:type="gramEnd"/>
      <w:r w:rsidRPr="00C97351">
        <w:rPr>
          <w:rFonts w:ascii="Times New Roman" w:hAnsi="Times New Roman" w:cs="Times New Roman"/>
          <w:szCs w:val="20"/>
        </w:rPr>
        <w:t xml:space="preserve"> </w:t>
      </w:r>
    </w:p>
    <w:p w14:paraId="28252631" w14:textId="77777777" w:rsidR="000B7B4D" w:rsidRPr="00C97351" w:rsidRDefault="00891A7A" w:rsidP="001A5CBB">
      <w:pPr>
        <w:numPr>
          <w:ilvl w:val="1"/>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the Recipient shall protect any intellectual property of the Corporate Debtor which it may have access </w:t>
      </w:r>
      <w:proofErr w:type="gramStart"/>
      <w:r w:rsidRPr="00C97351">
        <w:rPr>
          <w:rFonts w:ascii="Times New Roman" w:hAnsi="Times New Roman" w:cs="Times New Roman"/>
          <w:szCs w:val="20"/>
        </w:rPr>
        <w:t>to;</w:t>
      </w:r>
      <w:proofErr w:type="gramEnd"/>
      <w:r w:rsidRPr="00C97351">
        <w:rPr>
          <w:rFonts w:ascii="Times New Roman" w:hAnsi="Times New Roman" w:cs="Times New Roman"/>
          <w:szCs w:val="20"/>
        </w:rPr>
        <w:t xml:space="preserve">   </w:t>
      </w:r>
    </w:p>
    <w:p w14:paraId="3436ED5C" w14:textId="77777777" w:rsidR="000B7B4D" w:rsidRPr="00C97351" w:rsidRDefault="00891A7A" w:rsidP="001A5CBB">
      <w:pPr>
        <w:numPr>
          <w:ilvl w:val="1"/>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the Recipient shall ensure that all Confidential Information is kept safe and secured at all times and is protected from unauthorised access, use, dissemination, copying, theft or </w:t>
      </w:r>
      <w:proofErr w:type="gramStart"/>
      <w:r w:rsidRPr="00C97351">
        <w:rPr>
          <w:rFonts w:ascii="Times New Roman" w:hAnsi="Times New Roman" w:cs="Times New Roman"/>
          <w:szCs w:val="20"/>
        </w:rPr>
        <w:t>leakage;</w:t>
      </w:r>
      <w:proofErr w:type="gramEnd"/>
      <w:r w:rsidRPr="00C97351">
        <w:rPr>
          <w:rFonts w:ascii="Times New Roman" w:hAnsi="Times New Roman" w:cs="Times New Roman"/>
          <w:szCs w:val="20"/>
        </w:rPr>
        <w:t xml:space="preserve">  </w:t>
      </w:r>
    </w:p>
    <w:p w14:paraId="1267E855" w14:textId="60903C6D" w:rsidR="000B7B4D" w:rsidRPr="00C97351" w:rsidRDefault="00891A7A" w:rsidP="001A5CBB">
      <w:pPr>
        <w:numPr>
          <w:ilvl w:val="1"/>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the Recipient shall immediately destroy and permanently erase all Confidential Information upon the approval of a resolution plan by the NCLT under Section 31(1) of the Code or upon an order for liquidation of the Corporate Debtor being passed by the</w:t>
      </w:r>
      <w:r w:rsidR="0044739D" w:rsidRPr="00C97351">
        <w:rPr>
          <w:rFonts w:ascii="Times New Roman" w:hAnsi="Times New Roman" w:cs="Times New Roman"/>
          <w:szCs w:val="20"/>
        </w:rPr>
        <w:t xml:space="preserve"> </w:t>
      </w:r>
      <w:r w:rsidRPr="00C97351">
        <w:rPr>
          <w:rFonts w:ascii="Times New Roman" w:hAnsi="Times New Roman" w:cs="Times New Roman"/>
          <w:szCs w:val="20"/>
        </w:rPr>
        <w:t>NCLT under Section 33 of the Code, unless otherwise waived or required under the Code</w:t>
      </w:r>
      <w:r w:rsidR="0044739D" w:rsidRPr="00C97351">
        <w:rPr>
          <w:rFonts w:ascii="Times New Roman" w:hAnsi="Times New Roman" w:cs="Times New Roman"/>
          <w:szCs w:val="20"/>
        </w:rPr>
        <w:t xml:space="preserve">: provided, however, that the Recipient shall be permitted to retain copies of Confidential Information to the extent and duration for which it is strictly necessary to comply with applicable law or established </w:t>
      </w:r>
      <w:r w:rsidR="00230C7D" w:rsidRPr="00C97351">
        <w:rPr>
          <w:rFonts w:ascii="Times New Roman" w:hAnsi="Times New Roman" w:cs="Times New Roman"/>
          <w:szCs w:val="20"/>
        </w:rPr>
        <w:t>document</w:t>
      </w:r>
      <w:r w:rsidR="00FE482C" w:rsidRPr="00C97351">
        <w:rPr>
          <w:rFonts w:ascii="Times New Roman" w:hAnsi="Times New Roman" w:cs="Times New Roman"/>
          <w:szCs w:val="20"/>
        </w:rPr>
        <w:t xml:space="preserve"> retention</w:t>
      </w:r>
      <w:r w:rsidR="00230C7D" w:rsidRPr="00C97351">
        <w:rPr>
          <w:rFonts w:ascii="Times New Roman" w:hAnsi="Times New Roman" w:cs="Times New Roman"/>
          <w:szCs w:val="20"/>
        </w:rPr>
        <w:t xml:space="preserve"> </w:t>
      </w:r>
      <w:r w:rsidR="0044739D" w:rsidRPr="00C97351">
        <w:rPr>
          <w:rFonts w:ascii="Times New Roman" w:hAnsi="Times New Roman" w:cs="Times New Roman"/>
          <w:szCs w:val="20"/>
        </w:rPr>
        <w:t xml:space="preserve">policies subject to (i) prior intimation to the RP and Corporate Debtor as to the information retained, applicable law or </w:t>
      </w:r>
      <w:r w:rsidR="00230C7D" w:rsidRPr="00C97351">
        <w:rPr>
          <w:rFonts w:ascii="Times New Roman" w:hAnsi="Times New Roman" w:cs="Times New Roman"/>
          <w:szCs w:val="20"/>
        </w:rPr>
        <w:t>established document</w:t>
      </w:r>
      <w:r w:rsidR="00FE482C" w:rsidRPr="00C97351">
        <w:rPr>
          <w:rFonts w:ascii="Times New Roman" w:hAnsi="Times New Roman" w:cs="Times New Roman"/>
          <w:szCs w:val="20"/>
        </w:rPr>
        <w:t xml:space="preserve"> retention</w:t>
      </w:r>
      <w:r w:rsidR="00230C7D" w:rsidRPr="00C97351">
        <w:rPr>
          <w:rFonts w:ascii="Times New Roman" w:hAnsi="Times New Roman" w:cs="Times New Roman"/>
          <w:szCs w:val="20"/>
        </w:rPr>
        <w:t xml:space="preserve"> </w:t>
      </w:r>
      <w:r w:rsidR="0044739D" w:rsidRPr="00C97351">
        <w:rPr>
          <w:rFonts w:ascii="Times New Roman" w:hAnsi="Times New Roman" w:cs="Times New Roman"/>
          <w:szCs w:val="20"/>
        </w:rPr>
        <w:t>policy under which it is retained and duration of such retention, and (ii) such copies being held by Recipient and kept confidential as per the terms of this confidentiality undertaking and the Code;</w:t>
      </w:r>
      <w:r w:rsidRPr="00C97351">
        <w:rPr>
          <w:rFonts w:ascii="Times New Roman" w:hAnsi="Times New Roman" w:cs="Times New Roman"/>
          <w:szCs w:val="20"/>
        </w:rPr>
        <w:t xml:space="preserve">  </w:t>
      </w:r>
    </w:p>
    <w:p w14:paraId="3748B98E" w14:textId="5F4A7AAC" w:rsidR="000B7B4D" w:rsidRPr="00C97351" w:rsidRDefault="00891A7A" w:rsidP="001A5CBB">
      <w:pPr>
        <w:numPr>
          <w:ilvl w:val="1"/>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the Recipient shall take all necessary steps to safeguard the privacy and confidentiality of the Confidential Information and shall use its best endeavours to secure that no </w:t>
      </w:r>
      <w:r w:rsidR="00426F38" w:rsidRPr="00C97351">
        <w:rPr>
          <w:rFonts w:ascii="Times New Roman" w:hAnsi="Times New Roman" w:cs="Times New Roman"/>
          <w:szCs w:val="20"/>
        </w:rPr>
        <w:t>Representative</w:t>
      </w:r>
      <w:r w:rsidR="00FE482C" w:rsidRPr="00C97351">
        <w:rPr>
          <w:rFonts w:ascii="Times New Roman" w:hAnsi="Times New Roman" w:cs="Times New Roman"/>
          <w:szCs w:val="20"/>
        </w:rPr>
        <w:t xml:space="preserve"> (as defined below)</w:t>
      </w:r>
      <w:r w:rsidRPr="00C97351">
        <w:rPr>
          <w:rFonts w:ascii="Times New Roman" w:hAnsi="Times New Roman" w:cs="Times New Roman"/>
          <w:szCs w:val="20"/>
        </w:rPr>
        <w:t xml:space="preserve"> divulges or discloses or uses any part of the Confidential Information, including but not limited to the financial position of the Corporate Debtor, all information related to disputes by or against the Corporate Debtor and any other matter pertaining to the Corporate Debtor as may be specified in the Information Memorandum or otherwise; </w:t>
      </w:r>
      <w:r w:rsidR="002A19F7" w:rsidRPr="00C97351">
        <w:rPr>
          <w:rFonts w:ascii="Times New Roman" w:hAnsi="Times New Roman" w:cs="Times New Roman"/>
          <w:szCs w:val="20"/>
        </w:rPr>
        <w:t>and,</w:t>
      </w:r>
      <w:r w:rsidRPr="00C97351">
        <w:rPr>
          <w:rFonts w:ascii="Times New Roman" w:hAnsi="Times New Roman" w:cs="Times New Roman"/>
          <w:szCs w:val="20"/>
        </w:rPr>
        <w:t xml:space="preserve">  </w:t>
      </w:r>
    </w:p>
    <w:p w14:paraId="7C034AA8" w14:textId="5EF8A5A3" w:rsidR="000B7B4D" w:rsidRPr="00C97351" w:rsidRDefault="00891A7A" w:rsidP="001A5CBB">
      <w:pPr>
        <w:numPr>
          <w:ilvl w:val="1"/>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the Recipient shall be responsible for any breach of obligations under this confidentiality undertaking (including any breach of confidentiality obligations by any</w:t>
      </w:r>
      <w:r w:rsidR="00967A07" w:rsidRPr="00C97351">
        <w:rPr>
          <w:rFonts w:ascii="Times New Roman" w:hAnsi="Times New Roman" w:cs="Times New Roman"/>
          <w:szCs w:val="20"/>
        </w:rPr>
        <w:t xml:space="preserve"> Representative)</w:t>
      </w:r>
      <w:r w:rsidR="002A19F7" w:rsidRPr="00C97351">
        <w:rPr>
          <w:rFonts w:ascii="Times New Roman" w:hAnsi="Times New Roman" w:cs="Times New Roman"/>
          <w:szCs w:val="20"/>
        </w:rPr>
        <w:t>.</w:t>
      </w:r>
      <w:r w:rsidRPr="00C97351">
        <w:rPr>
          <w:rFonts w:ascii="Times New Roman" w:hAnsi="Times New Roman" w:cs="Times New Roman"/>
          <w:szCs w:val="20"/>
        </w:rPr>
        <w:t xml:space="preserve"> </w:t>
      </w:r>
    </w:p>
    <w:p w14:paraId="25541993" w14:textId="77777777" w:rsidR="000B7B4D" w:rsidRPr="00C97351" w:rsidRDefault="00891A7A" w:rsidP="001A5CBB">
      <w:pPr>
        <w:spacing w:after="13" w:line="360" w:lineRule="auto"/>
        <w:ind w:left="1080" w:right="0" w:firstLine="0"/>
        <w:rPr>
          <w:rFonts w:ascii="Times New Roman" w:hAnsi="Times New Roman" w:cs="Times New Roman"/>
          <w:szCs w:val="20"/>
        </w:rPr>
      </w:pPr>
      <w:r w:rsidRPr="00C97351">
        <w:rPr>
          <w:rFonts w:ascii="Times New Roman" w:hAnsi="Times New Roman" w:cs="Times New Roman"/>
          <w:szCs w:val="20"/>
        </w:rPr>
        <w:t xml:space="preserve"> </w:t>
      </w:r>
    </w:p>
    <w:p w14:paraId="2665F0B3" w14:textId="40C36503" w:rsidR="000B7B4D" w:rsidRPr="00C97351" w:rsidRDefault="00891A7A" w:rsidP="001A5CBB">
      <w:pPr>
        <w:numPr>
          <w:ilvl w:val="0"/>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lastRenderedPageBreak/>
        <w:t xml:space="preserve">The Recipient agrees, acknowledges, and undertakes that the Confidential Information may only be disclosed to and shared with any </w:t>
      </w:r>
      <w:r w:rsidR="00243FDE" w:rsidRPr="00C97351">
        <w:rPr>
          <w:rFonts w:ascii="Times New Roman" w:hAnsi="Times New Roman" w:cs="Times New Roman"/>
          <w:szCs w:val="20"/>
        </w:rPr>
        <w:t xml:space="preserve">officers, directors, </w:t>
      </w:r>
      <w:r w:rsidRPr="00C97351">
        <w:rPr>
          <w:rFonts w:ascii="Times New Roman" w:hAnsi="Times New Roman" w:cs="Times New Roman"/>
          <w:szCs w:val="20"/>
        </w:rPr>
        <w:t>employees</w:t>
      </w:r>
      <w:r w:rsidR="00717043" w:rsidRPr="00C97351">
        <w:rPr>
          <w:rFonts w:ascii="Times New Roman" w:hAnsi="Times New Roman" w:cs="Times New Roman"/>
          <w:szCs w:val="20"/>
        </w:rPr>
        <w:t>, existing shareholders</w:t>
      </w:r>
      <w:r w:rsidR="00982AB6" w:rsidRPr="00C97351">
        <w:rPr>
          <w:rFonts w:ascii="Times New Roman" w:hAnsi="Times New Roman" w:cs="Times New Roman"/>
          <w:szCs w:val="20"/>
        </w:rPr>
        <w:t>/ investors,</w:t>
      </w:r>
      <w:r w:rsidRPr="00C97351">
        <w:rPr>
          <w:rFonts w:ascii="Times New Roman" w:hAnsi="Times New Roman" w:cs="Times New Roman"/>
          <w:szCs w:val="20"/>
        </w:rPr>
        <w:t xml:space="preserve"> or advisors of the Recipient, </w:t>
      </w:r>
      <w:r w:rsidR="00243FDE" w:rsidRPr="00C97351">
        <w:rPr>
          <w:rFonts w:ascii="Times New Roman" w:hAnsi="Times New Roman" w:cs="Times New Roman"/>
          <w:szCs w:val="20"/>
        </w:rPr>
        <w:t xml:space="preserve">or, upon prior intimation to the RP, with </w:t>
      </w:r>
      <w:r w:rsidR="00982AB6" w:rsidRPr="00C97351">
        <w:rPr>
          <w:rFonts w:ascii="Times New Roman" w:hAnsi="Times New Roman" w:cs="Times New Roman"/>
          <w:szCs w:val="20"/>
        </w:rPr>
        <w:t>identified co-</w:t>
      </w:r>
      <w:r w:rsidR="00243FDE" w:rsidRPr="00C97351">
        <w:rPr>
          <w:rFonts w:ascii="Times New Roman" w:hAnsi="Times New Roman" w:cs="Times New Roman"/>
          <w:szCs w:val="20"/>
        </w:rPr>
        <w:t>investors</w:t>
      </w:r>
      <w:r w:rsidR="00FE482C" w:rsidRPr="00C97351">
        <w:rPr>
          <w:rFonts w:ascii="Times New Roman" w:hAnsi="Times New Roman" w:cs="Times New Roman"/>
          <w:szCs w:val="20"/>
        </w:rPr>
        <w:t xml:space="preserve"> or</w:t>
      </w:r>
      <w:r w:rsidR="00982AB6" w:rsidRPr="00C97351">
        <w:rPr>
          <w:rFonts w:ascii="Times New Roman" w:hAnsi="Times New Roman" w:cs="Times New Roman"/>
          <w:szCs w:val="20"/>
        </w:rPr>
        <w:t xml:space="preserve"> lenders</w:t>
      </w:r>
      <w:r w:rsidR="00243FDE" w:rsidRPr="00C97351">
        <w:rPr>
          <w:rFonts w:ascii="Times New Roman" w:hAnsi="Times New Roman" w:cs="Times New Roman"/>
          <w:szCs w:val="20"/>
        </w:rPr>
        <w:t xml:space="preserve"> of the Recipient, (collectively, referred </w:t>
      </w:r>
      <w:r w:rsidR="00967A07" w:rsidRPr="00C97351">
        <w:rPr>
          <w:rFonts w:ascii="Times New Roman" w:hAnsi="Times New Roman" w:cs="Times New Roman"/>
          <w:szCs w:val="20"/>
        </w:rPr>
        <w:t xml:space="preserve">to </w:t>
      </w:r>
      <w:r w:rsidR="00243FDE" w:rsidRPr="00C97351">
        <w:rPr>
          <w:rFonts w:ascii="Times New Roman" w:hAnsi="Times New Roman" w:cs="Times New Roman"/>
          <w:szCs w:val="20"/>
        </w:rPr>
        <w:t>as</w:t>
      </w:r>
      <w:r w:rsidR="00967A07" w:rsidRPr="00C97351">
        <w:rPr>
          <w:rFonts w:ascii="Times New Roman" w:hAnsi="Times New Roman" w:cs="Times New Roman"/>
          <w:szCs w:val="20"/>
        </w:rPr>
        <w:t>,</w:t>
      </w:r>
      <w:r w:rsidR="00243FDE" w:rsidRPr="00C97351">
        <w:rPr>
          <w:rFonts w:ascii="Times New Roman" w:hAnsi="Times New Roman" w:cs="Times New Roman"/>
          <w:szCs w:val="20"/>
        </w:rPr>
        <w:t xml:space="preserve"> “</w:t>
      </w:r>
      <w:r w:rsidR="00243FDE" w:rsidRPr="00C97351">
        <w:rPr>
          <w:rFonts w:ascii="Times New Roman" w:hAnsi="Times New Roman" w:cs="Times New Roman"/>
          <w:b/>
          <w:szCs w:val="20"/>
        </w:rPr>
        <w:t>Representatives</w:t>
      </w:r>
      <w:r w:rsidR="00243FDE" w:rsidRPr="00C97351">
        <w:rPr>
          <w:rFonts w:ascii="Times New Roman" w:hAnsi="Times New Roman" w:cs="Times New Roman"/>
          <w:szCs w:val="20"/>
        </w:rPr>
        <w:t>”)</w:t>
      </w:r>
      <w:r w:rsidR="00F76E10" w:rsidRPr="00C97351">
        <w:rPr>
          <w:rFonts w:ascii="Times New Roman" w:hAnsi="Times New Roman" w:cs="Times New Roman"/>
          <w:szCs w:val="20"/>
        </w:rPr>
        <w:t>,</w:t>
      </w:r>
      <w:r w:rsidR="00243FDE" w:rsidRPr="00C97351">
        <w:rPr>
          <w:rFonts w:ascii="Times New Roman" w:hAnsi="Times New Roman" w:cs="Times New Roman"/>
          <w:szCs w:val="20"/>
        </w:rPr>
        <w:t xml:space="preserve"> </w:t>
      </w:r>
      <w:r w:rsidRPr="00C97351">
        <w:rPr>
          <w:rFonts w:ascii="Times New Roman" w:hAnsi="Times New Roman" w:cs="Times New Roman"/>
          <w:szCs w:val="20"/>
        </w:rPr>
        <w:t xml:space="preserve">in accordance with applicable laws in relation to confidentiality and insider trading, the Code and the CIRP Regulations, and the terms of this confidentiality undertaking, on a strict need-to-know basis and only to the extent necessary for and in relation to the corporate insolvency resolution process of the Corporate Debtor, provided that the Recipient shall bind such </w:t>
      </w:r>
      <w:r w:rsidR="00967A07" w:rsidRPr="00C97351">
        <w:rPr>
          <w:rFonts w:ascii="Times New Roman" w:hAnsi="Times New Roman" w:cs="Times New Roman"/>
          <w:szCs w:val="20"/>
        </w:rPr>
        <w:t>Representatives</w:t>
      </w:r>
      <w:r w:rsidRPr="00C97351">
        <w:rPr>
          <w:rFonts w:ascii="Times New Roman" w:hAnsi="Times New Roman" w:cs="Times New Roman"/>
          <w:szCs w:val="20"/>
        </w:rPr>
        <w:t xml:space="preserve"> by way of undertakings/ agreements, to terms at least as restrictive as those stated in this confidentiality undertaking. </w:t>
      </w:r>
    </w:p>
    <w:p w14:paraId="2FCFC3C4" w14:textId="77777777" w:rsidR="000B7B4D" w:rsidRPr="00C97351" w:rsidRDefault="00891A7A" w:rsidP="001A5CBB">
      <w:pPr>
        <w:spacing w:after="1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50960DA5" w14:textId="77777777" w:rsidR="000B7B4D" w:rsidRPr="00C97351" w:rsidRDefault="00891A7A" w:rsidP="001A5CBB">
      <w:pPr>
        <w:numPr>
          <w:ilvl w:val="0"/>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Notwithstanding anything to the contrary contained herein, it is clarified that the obligation to maintain confidentiality of Confidential Information shall not apply to: </w:t>
      </w:r>
    </w:p>
    <w:p w14:paraId="27964BCF" w14:textId="77777777" w:rsidR="000B7B4D" w:rsidRPr="00C97351" w:rsidRDefault="00891A7A" w:rsidP="001A5CBB">
      <w:pPr>
        <w:numPr>
          <w:ilvl w:val="1"/>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information which, at the time of disclosure to the Recipient was already in the public domain without violation of any provisions of applicable </w:t>
      </w:r>
      <w:proofErr w:type="gramStart"/>
      <w:r w:rsidRPr="00C97351">
        <w:rPr>
          <w:rFonts w:ascii="Times New Roman" w:hAnsi="Times New Roman" w:cs="Times New Roman"/>
          <w:szCs w:val="20"/>
        </w:rPr>
        <w:t>laws;</w:t>
      </w:r>
      <w:proofErr w:type="gramEnd"/>
      <w:r w:rsidRPr="00C97351">
        <w:rPr>
          <w:rFonts w:ascii="Times New Roman" w:hAnsi="Times New Roman" w:cs="Times New Roman"/>
          <w:szCs w:val="20"/>
        </w:rPr>
        <w:t xml:space="preserve">  </w:t>
      </w:r>
    </w:p>
    <w:p w14:paraId="4BE70802" w14:textId="77777777" w:rsidR="000B7B4D" w:rsidRPr="00C97351" w:rsidRDefault="00891A7A" w:rsidP="001A5CBB">
      <w:pPr>
        <w:numPr>
          <w:ilvl w:val="1"/>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information which, after disclosure to the Recipient becomes publicly available without any breach of this confidentiality undertaking or violation of applicable </w:t>
      </w:r>
      <w:proofErr w:type="gramStart"/>
      <w:r w:rsidRPr="00C97351">
        <w:rPr>
          <w:rFonts w:ascii="Times New Roman" w:hAnsi="Times New Roman" w:cs="Times New Roman"/>
          <w:szCs w:val="20"/>
        </w:rPr>
        <w:t>laws;</w:t>
      </w:r>
      <w:proofErr w:type="gramEnd"/>
      <w:r w:rsidRPr="00C97351">
        <w:rPr>
          <w:rFonts w:ascii="Times New Roman" w:hAnsi="Times New Roman" w:cs="Times New Roman"/>
          <w:szCs w:val="20"/>
        </w:rPr>
        <w:t xml:space="preserve">  </w:t>
      </w:r>
    </w:p>
    <w:p w14:paraId="792B1D53" w14:textId="77777777" w:rsidR="000B7B4D" w:rsidRPr="00C97351" w:rsidRDefault="00891A7A" w:rsidP="001A5CBB">
      <w:pPr>
        <w:numPr>
          <w:ilvl w:val="1"/>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information which was, lawfully and without any breach of this confidentiality undertaking, in the possession of the Recipient prior to its disclosure, as evidenced by the records of the </w:t>
      </w:r>
      <w:proofErr w:type="gramStart"/>
      <w:r w:rsidRPr="00C97351">
        <w:rPr>
          <w:rFonts w:ascii="Times New Roman" w:hAnsi="Times New Roman" w:cs="Times New Roman"/>
          <w:szCs w:val="20"/>
        </w:rPr>
        <w:t>Recipient;</w:t>
      </w:r>
      <w:proofErr w:type="gramEnd"/>
      <w:r w:rsidRPr="00C97351">
        <w:rPr>
          <w:rFonts w:ascii="Times New Roman" w:hAnsi="Times New Roman" w:cs="Times New Roman"/>
          <w:szCs w:val="20"/>
        </w:rPr>
        <w:t xml:space="preserve"> </w:t>
      </w:r>
    </w:p>
    <w:p w14:paraId="0610E8E0" w14:textId="77777777" w:rsidR="000B7B4D" w:rsidRPr="00C97351" w:rsidRDefault="00891A7A" w:rsidP="001A5CBB">
      <w:pPr>
        <w:numPr>
          <w:ilvl w:val="1"/>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information that is mandatorily required to be disclosed by the Recipient (and to the extent required to be disclosed) pursuant to the requirements of applicable laws, or order of a judicial, </w:t>
      </w:r>
      <w:proofErr w:type="gramStart"/>
      <w:r w:rsidRPr="00C97351">
        <w:rPr>
          <w:rFonts w:ascii="Times New Roman" w:hAnsi="Times New Roman" w:cs="Times New Roman"/>
          <w:szCs w:val="20"/>
        </w:rPr>
        <w:t>regulatory</w:t>
      </w:r>
      <w:proofErr w:type="gramEnd"/>
      <w:r w:rsidRPr="00C97351">
        <w:rPr>
          <w:rFonts w:ascii="Times New Roman" w:hAnsi="Times New Roman" w:cs="Times New Roman"/>
          <w:szCs w:val="20"/>
        </w:rPr>
        <w:t xml:space="preserve"> or administrative authority or the guidelines of the regulatory/administrative authority or the stock exchange. </w:t>
      </w:r>
    </w:p>
    <w:p w14:paraId="51C28642" w14:textId="77777777" w:rsidR="000B7B4D" w:rsidRPr="00C97351" w:rsidRDefault="00891A7A" w:rsidP="001A5CBB">
      <w:pPr>
        <w:spacing w:after="13"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2EA56440" w14:textId="0F54C974" w:rsidR="000B7B4D" w:rsidRPr="00C97351" w:rsidRDefault="00891A7A" w:rsidP="001A5CBB">
      <w:pPr>
        <w:numPr>
          <w:ilvl w:val="0"/>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The Recipient agrees that the RP makes no representation, </w:t>
      </w:r>
      <w:proofErr w:type="gramStart"/>
      <w:r w:rsidRPr="00C97351">
        <w:rPr>
          <w:rFonts w:ascii="Times New Roman" w:hAnsi="Times New Roman" w:cs="Times New Roman"/>
          <w:szCs w:val="20"/>
        </w:rPr>
        <w:t>warranty</w:t>
      </w:r>
      <w:proofErr w:type="gramEnd"/>
      <w:r w:rsidRPr="00C97351">
        <w:rPr>
          <w:rFonts w:ascii="Times New Roman" w:hAnsi="Times New Roman" w:cs="Times New Roman"/>
          <w:szCs w:val="20"/>
        </w:rPr>
        <w:t xml:space="preserve"> or inducement, whether express or implied, as to the accuracy, completeness, authenticity or adequacy of the information (including but not limited to the Confidential Information) provided to the Recipient. The Recipient further agrees </w:t>
      </w:r>
      <w:proofErr w:type="gramStart"/>
      <w:r w:rsidRPr="00C97351">
        <w:rPr>
          <w:rFonts w:ascii="Times New Roman" w:hAnsi="Times New Roman" w:cs="Times New Roman"/>
          <w:szCs w:val="20"/>
        </w:rPr>
        <w:t>that,</w:t>
      </w:r>
      <w:proofErr w:type="gramEnd"/>
      <w:r w:rsidRPr="00C97351">
        <w:rPr>
          <w:rFonts w:ascii="Times New Roman" w:hAnsi="Times New Roman" w:cs="Times New Roman"/>
          <w:szCs w:val="20"/>
        </w:rPr>
        <w:t xml:space="preserve"> the RP shall not be liable to the Recipient </w:t>
      </w:r>
      <w:r w:rsidR="00982AB6" w:rsidRPr="00C97351">
        <w:rPr>
          <w:rFonts w:ascii="Times New Roman" w:hAnsi="Times New Roman" w:cs="Times New Roman"/>
          <w:szCs w:val="20"/>
        </w:rPr>
        <w:t xml:space="preserve">and/or the Representatives </w:t>
      </w:r>
      <w:r w:rsidRPr="00C97351">
        <w:rPr>
          <w:rFonts w:ascii="Times New Roman" w:hAnsi="Times New Roman" w:cs="Times New Roman"/>
          <w:szCs w:val="20"/>
        </w:rPr>
        <w:t xml:space="preserve">for any damage arising in any way out of the use of the Confidential Information and the Recipient </w:t>
      </w:r>
      <w:r w:rsidR="00967A07" w:rsidRPr="00C97351">
        <w:rPr>
          <w:rFonts w:ascii="Times New Roman" w:hAnsi="Times New Roman" w:cs="Times New Roman"/>
          <w:szCs w:val="20"/>
        </w:rPr>
        <w:t xml:space="preserve">and/or the Representatives </w:t>
      </w:r>
      <w:r w:rsidRPr="00C97351">
        <w:rPr>
          <w:rFonts w:ascii="Times New Roman" w:hAnsi="Times New Roman" w:cs="Times New Roman"/>
          <w:szCs w:val="20"/>
        </w:rPr>
        <w:t xml:space="preserve">shall not have any claim against the RP or the Corporate Debtor in relation to any information provided to the Recipient. </w:t>
      </w:r>
    </w:p>
    <w:p w14:paraId="1A03AFAA" w14:textId="77777777" w:rsidR="000B7B4D" w:rsidRPr="00C97351" w:rsidRDefault="00891A7A" w:rsidP="001A5CBB">
      <w:pPr>
        <w:spacing w:after="13"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1A76BA04" w14:textId="77777777" w:rsidR="000B7B4D" w:rsidRPr="00C97351" w:rsidRDefault="00891A7A" w:rsidP="001A5CBB">
      <w:pPr>
        <w:numPr>
          <w:ilvl w:val="0"/>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Nothing in this confidentiality undertaking shall have the effect of limiting or restricting any liability arising </w:t>
      </w:r>
      <w:proofErr w:type="gramStart"/>
      <w:r w:rsidRPr="00C97351">
        <w:rPr>
          <w:rFonts w:ascii="Times New Roman" w:hAnsi="Times New Roman" w:cs="Times New Roman"/>
          <w:szCs w:val="20"/>
        </w:rPr>
        <w:t>as a result of</w:t>
      </w:r>
      <w:proofErr w:type="gramEnd"/>
      <w:r w:rsidRPr="00C97351">
        <w:rPr>
          <w:rFonts w:ascii="Times New Roman" w:hAnsi="Times New Roman" w:cs="Times New Roman"/>
          <w:szCs w:val="20"/>
        </w:rPr>
        <w:t xml:space="preserve"> fraud or wilful default.  </w:t>
      </w:r>
    </w:p>
    <w:p w14:paraId="57CAFA34" w14:textId="77777777" w:rsidR="000B7B4D" w:rsidRPr="00C97351" w:rsidRDefault="00891A7A" w:rsidP="001A5CBB">
      <w:pPr>
        <w:spacing w:after="13"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20ED730F" w14:textId="77777777" w:rsidR="000B7B4D" w:rsidRPr="00C97351" w:rsidRDefault="00891A7A" w:rsidP="001A5CBB">
      <w:pPr>
        <w:numPr>
          <w:ilvl w:val="0"/>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Damages may not be an adequate remedy for a breach of this confidentiality undertaking and the RP shall be entitled to the remedies of injunction, specific performance, other equitable relief for a threatened or actual breach of this confidentiality undertaking. The remedies herein provided shall be cumulative and not exclusive of any remedies provided by law. </w:t>
      </w:r>
    </w:p>
    <w:p w14:paraId="5063DBF1" w14:textId="77777777" w:rsidR="000B7B4D" w:rsidRPr="00C97351" w:rsidRDefault="00891A7A" w:rsidP="001A5CBB">
      <w:pPr>
        <w:spacing w:after="13"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21F9900F" w14:textId="77777777" w:rsidR="000B7B4D" w:rsidRPr="00C97351" w:rsidRDefault="00891A7A" w:rsidP="001A5CBB">
      <w:pPr>
        <w:numPr>
          <w:ilvl w:val="0"/>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The Recipient hereby represents and warrants that it has the requisite power and authority to execute, deliver and perform its obligations under this confidentiality undertaking. </w:t>
      </w:r>
    </w:p>
    <w:p w14:paraId="7E184B50" w14:textId="77777777" w:rsidR="000B7B4D" w:rsidRPr="00C97351" w:rsidRDefault="00891A7A" w:rsidP="001A5CBB">
      <w:pPr>
        <w:spacing w:after="11" w:line="360" w:lineRule="auto"/>
        <w:ind w:left="0" w:right="0" w:firstLine="0"/>
        <w:rPr>
          <w:rFonts w:ascii="Times New Roman" w:hAnsi="Times New Roman" w:cs="Times New Roman"/>
          <w:szCs w:val="20"/>
        </w:rPr>
      </w:pPr>
      <w:r w:rsidRPr="00C97351">
        <w:rPr>
          <w:rFonts w:ascii="Times New Roman" w:hAnsi="Times New Roman" w:cs="Times New Roman"/>
          <w:szCs w:val="20"/>
        </w:rPr>
        <w:lastRenderedPageBreak/>
        <w:t xml:space="preserve"> </w:t>
      </w:r>
    </w:p>
    <w:p w14:paraId="0EEB65DD" w14:textId="5FE65282" w:rsidR="000B7B4D" w:rsidRPr="00C97351" w:rsidRDefault="00891A7A" w:rsidP="001A5CBB">
      <w:pPr>
        <w:numPr>
          <w:ilvl w:val="0"/>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This confidentiality undertaking and any dispute, claim or obligation arising out of or in connection with it shall be governed by and construed in accordance with Indian laws and the courts/tribunals at New Delhi shall have exclusive jurisdiction over matters arising out of or relating to this confidentiality undertaking.  </w:t>
      </w:r>
    </w:p>
    <w:p w14:paraId="77AF88AD" w14:textId="77777777" w:rsidR="000B7B4D" w:rsidRPr="00C97351" w:rsidRDefault="00891A7A" w:rsidP="001A5CBB">
      <w:pPr>
        <w:spacing w:after="13"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241B5A4C" w14:textId="77777777" w:rsidR="000B7B4D" w:rsidRPr="00C97351" w:rsidRDefault="00891A7A" w:rsidP="001A5CBB">
      <w:pPr>
        <w:numPr>
          <w:ilvl w:val="0"/>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This confidentiality undertaking shall become binding on the Recipient from the date hereinabove written.  </w:t>
      </w:r>
    </w:p>
    <w:p w14:paraId="4863DC6B" w14:textId="77777777" w:rsidR="000B7B4D" w:rsidRPr="00C97351" w:rsidRDefault="00891A7A" w:rsidP="001A5CBB">
      <w:pPr>
        <w:spacing w:after="13" w:line="360" w:lineRule="auto"/>
        <w:ind w:left="720" w:right="0" w:firstLine="0"/>
        <w:rPr>
          <w:rFonts w:ascii="Times New Roman" w:hAnsi="Times New Roman" w:cs="Times New Roman"/>
          <w:szCs w:val="20"/>
        </w:rPr>
      </w:pPr>
      <w:r w:rsidRPr="00C97351">
        <w:rPr>
          <w:rFonts w:ascii="Times New Roman" w:hAnsi="Times New Roman" w:cs="Times New Roman"/>
          <w:szCs w:val="20"/>
        </w:rPr>
        <w:t xml:space="preserve"> </w:t>
      </w:r>
    </w:p>
    <w:p w14:paraId="3A0BC14C" w14:textId="60FA7D54" w:rsidR="000B7B4D" w:rsidRPr="00C97351" w:rsidRDefault="00891A7A" w:rsidP="001A5CBB">
      <w:pPr>
        <w:numPr>
          <w:ilvl w:val="0"/>
          <w:numId w:val="7"/>
        </w:numPr>
        <w:spacing w:line="360" w:lineRule="auto"/>
        <w:ind w:right="40" w:hanging="360"/>
        <w:rPr>
          <w:rFonts w:ascii="Times New Roman" w:hAnsi="Times New Roman" w:cs="Times New Roman"/>
          <w:szCs w:val="20"/>
        </w:rPr>
      </w:pPr>
      <w:r w:rsidRPr="00C97351">
        <w:rPr>
          <w:rFonts w:ascii="Times New Roman" w:hAnsi="Times New Roman" w:cs="Times New Roman"/>
          <w:szCs w:val="20"/>
        </w:rPr>
        <w:t xml:space="preserve">The confidentiality undertaking shall be in addition to any other undertakings provided by the Recipient to the RP. </w:t>
      </w:r>
      <w:r w:rsidR="00967A07" w:rsidRPr="00C97351">
        <w:rPr>
          <w:rFonts w:ascii="Times New Roman" w:hAnsi="Times New Roman" w:cs="Times New Roman"/>
          <w:szCs w:val="20"/>
        </w:rPr>
        <w:t xml:space="preserve">For the </w:t>
      </w:r>
      <w:r w:rsidR="00BC1E84" w:rsidRPr="00C97351">
        <w:rPr>
          <w:rFonts w:ascii="Times New Roman" w:hAnsi="Times New Roman" w:cs="Times New Roman"/>
          <w:szCs w:val="20"/>
        </w:rPr>
        <w:t xml:space="preserve">avoidance </w:t>
      </w:r>
      <w:r w:rsidR="00967A07" w:rsidRPr="00C97351">
        <w:rPr>
          <w:rFonts w:ascii="Times New Roman" w:hAnsi="Times New Roman" w:cs="Times New Roman"/>
          <w:szCs w:val="20"/>
        </w:rPr>
        <w:t xml:space="preserve">of doubt, </w:t>
      </w:r>
      <w:r w:rsidR="00BC1E84" w:rsidRPr="00C97351">
        <w:rPr>
          <w:rFonts w:ascii="Times New Roman" w:hAnsi="Times New Roman" w:cs="Times New Roman"/>
          <w:szCs w:val="20"/>
        </w:rPr>
        <w:t xml:space="preserve">it is clarified that </w:t>
      </w:r>
      <w:r w:rsidR="00967A07" w:rsidRPr="00C97351">
        <w:rPr>
          <w:rFonts w:ascii="Times New Roman" w:hAnsi="Times New Roman" w:cs="Times New Roman"/>
          <w:szCs w:val="20"/>
        </w:rPr>
        <w:t>this confidentiality undertaking shall inure to the benefit of any RP appointed for the Corporate Debtor from time to time.</w:t>
      </w:r>
    </w:p>
    <w:p w14:paraId="700364F0"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4D442D58"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4B8C6102"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Signed on behalf of </w:t>
      </w:r>
    </w:p>
    <w:p w14:paraId="637273F9"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38D80707"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_________________________________ </w:t>
      </w:r>
    </w:p>
    <w:p w14:paraId="52925CC7" w14:textId="77777777" w:rsidR="000B7B4D" w:rsidRPr="00C97351" w:rsidRDefault="00891A7A" w:rsidP="001A5CBB">
      <w:pPr>
        <w:spacing w:after="0" w:line="360" w:lineRule="auto"/>
        <w:ind w:left="-5" w:right="5045"/>
        <w:rPr>
          <w:rFonts w:ascii="Times New Roman" w:hAnsi="Times New Roman" w:cs="Times New Roman"/>
          <w:szCs w:val="20"/>
        </w:rPr>
      </w:pPr>
      <w:r w:rsidRPr="005C0F10">
        <w:rPr>
          <w:rFonts w:ascii="Times New Roman" w:hAnsi="Times New Roman" w:cs="Times New Roman"/>
          <w:szCs w:val="20"/>
          <w:highlight w:val="yellow"/>
        </w:rPr>
        <w:t>[</w:t>
      </w:r>
      <w:r w:rsidRPr="005C0F10">
        <w:rPr>
          <w:rFonts w:ascii="Times New Roman" w:hAnsi="Times New Roman" w:cs="Times New Roman"/>
          <w:i/>
          <w:szCs w:val="20"/>
          <w:highlight w:val="yellow"/>
        </w:rPr>
        <w:t>Insert name of Potential Resolution Applicant</w:t>
      </w:r>
      <w:r w:rsidRPr="005C0F10">
        <w:rPr>
          <w:rFonts w:ascii="Times New Roman" w:hAnsi="Times New Roman" w:cs="Times New Roman"/>
          <w:szCs w:val="20"/>
          <w:highlight w:val="yellow"/>
        </w:rPr>
        <w:t>]</w:t>
      </w:r>
      <w:r w:rsidRPr="00C97351">
        <w:rPr>
          <w:rFonts w:ascii="Times New Roman" w:hAnsi="Times New Roman" w:cs="Times New Roman"/>
          <w:szCs w:val="20"/>
        </w:rPr>
        <w:t xml:space="preserve"> by Mr/Ms</w:t>
      </w:r>
      <w:r w:rsidRPr="005C0F10">
        <w:rPr>
          <w:rFonts w:ascii="Times New Roman" w:hAnsi="Times New Roman" w:cs="Times New Roman"/>
          <w:szCs w:val="20"/>
          <w:highlight w:val="yellow"/>
        </w:rPr>
        <w:t>____________________</w:t>
      </w:r>
      <w:r w:rsidRPr="00C97351">
        <w:rPr>
          <w:rFonts w:ascii="Times New Roman" w:hAnsi="Times New Roman" w:cs="Times New Roman"/>
          <w:szCs w:val="20"/>
        </w:rPr>
        <w:t xml:space="preserve"> </w:t>
      </w:r>
    </w:p>
    <w:p w14:paraId="53FE11D6"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54FF2CE3"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(Name and Designation) </w:t>
      </w:r>
    </w:p>
    <w:p w14:paraId="5C69DAC1"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Authorised Signatory </w:t>
      </w:r>
    </w:p>
    <w:p w14:paraId="63F9F33B"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r w:rsidRPr="00C97351">
        <w:rPr>
          <w:rFonts w:ascii="Times New Roman" w:hAnsi="Times New Roman" w:cs="Times New Roman"/>
          <w:szCs w:val="20"/>
        </w:rPr>
        <w:tab/>
        <w:t xml:space="preserve"> </w:t>
      </w:r>
      <w:r w:rsidRPr="00C97351">
        <w:rPr>
          <w:rFonts w:ascii="Times New Roman" w:hAnsi="Times New Roman" w:cs="Times New Roman"/>
          <w:szCs w:val="20"/>
        </w:rPr>
        <w:br w:type="page"/>
      </w:r>
    </w:p>
    <w:p w14:paraId="00DF5058" w14:textId="2A1335A7" w:rsidR="000B7B4D" w:rsidRPr="000C460A" w:rsidRDefault="00891A7A" w:rsidP="006A4CAE">
      <w:pPr>
        <w:pStyle w:val="Heading2"/>
        <w:spacing w:after="0" w:line="360" w:lineRule="auto"/>
        <w:ind w:left="10" w:right="49"/>
        <w:jc w:val="center"/>
        <w:rPr>
          <w:bCs/>
        </w:rPr>
      </w:pPr>
      <w:r w:rsidRPr="000C460A">
        <w:rPr>
          <w:rFonts w:ascii="Times New Roman" w:hAnsi="Times New Roman" w:cs="Times New Roman"/>
          <w:bCs/>
          <w:szCs w:val="20"/>
        </w:rPr>
        <w:lastRenderedPageBreak/>
        <w:t xml:space="preserve">ANNEXURE IV </w:t>
      </w:r>
    </w:p>
    <w:p w14:paraId="078E8177" w14:textId="59362E84" w:rsidR="000C460A" w:rsidRPr="006A4CAE" w:rsidRDefault="00891A7A" w:rsidP="001A5CBB">
      <w:pPr>
        <w:spacing w:after="4" w:line="360" w:lineRule="auto"/>
        <w:ind w:left="1539" w:right="1580"/>
        <w:jc w:val="center"/>
        <w:rPr>
          <w:rFonts w:ascii="Times New Roman" w:hAnsi="Times New Roman" w:cs="Times New Roman"/>
          <w:b/>
          <w:bCs/>
          <w:szCs w:val="20"/>
          <w:u w:val="single"/>
        </w:rPr>
      </w:pPr>
      <w:r w:rsidRPr="006A4CAE">
        <w:rPr>
          <w:rFonts w:ascii="Times New Roman" w:hAnsi="Times New Roman" w:cs="Times New Roman"/>
          <w:b/>
          <w:bCs/>
          <w:szCs w:val="20"/>
          <w:u w:val="single"/>
        </w:rPr>
        <w:t>EXPRESSION OF INTEREST</w:t>
      </w:r>
    </w:p>
    <w:p w14:paraId="6D506667" w14:textId="77777777" w:rsidR="000C460A" w:rsidRPr="006A4CAE" w:rsidRDefault="000C460A" w:rsidP="000C460A">
      <w:pPr>
        <w:pStyle w:val="Heading2"/>
        <w:spacing w:after="0" w:line="360" w:lineRule="auto"/>
        <w:ind w:left="10" w:right="49"/>
        <w:jc w:val="center"/>
        <w:rPr>
          <w:rFonts w:ascii="Times New Roman" w:hAnsi="Times New Roman" w:cs="Times New Roman"/>
          <w:i/>
          <w:iCs/>
          <w:szCs w:val="20"/>
        </w:rPr>
      </w:pPr>
      <w:r w:rsidRPr="009436D0">
        <w:rPr>
          <w:rFonts w:ascii="Times New Roman" w:hAnsi="Times New Roman" w:cs="Times New Roman"/>
          <w:b w:val="0"/>
          <w:i/>
          <w:iCs/>
          <w:szCs w:val="20"/>
          <w:highlight w:val="yellow"/>
        </w:rPr>
        <w:t>[On the letterhead of the entity submitting the expression of interest]</w:t>
      </w:r>
    </w:p>
    <w:p w14:paraId="0915E8A9" w14:textId="1ACED267" w:rsidR="000B7B4D" w:rsidRPr="00C97351" w:rsidRDefault="000B7B4D" w:rsidP="001A5CBB">
      <w:pPr>
        <w:spacing w:after="0" w:line="360" w:lineRule="auto"/>
        <w:ind w:left="0" w:right="3" w:firstLine="0"/>
        <w:jc w:val="center"/>
        <w:rPr>
          <w:rFonts w:ascii="Times New Roman" w:hAnsi="Times New Roman" w:cs="Times New Roman"/>
          <w:szCs w:val="20"/>
        </w:rPr>
      </w:pPr>
    </w:p>
    <w:p w14:paraId="288B464B" w14:textId="77777777" w:rsidR="000B7B4D" w:rsidRPr="00C97351" w:rsidRDefault="00891A7A" w:rsidP="001A5CBB">
      <w:pPr>
        <w:spacing w:after="0" w:line="360" w:lineRule="auto"/>
        <w:ind w:left="0" w:right="3" w:firstLine="0"/>
        <w:rPr>
          <w:rFonts w:ascii="Times New Roman" w:hAnsi="Times New Roman" w:cs="Times New Roman"/>
          <w:szCs w:val="20"/>
        </w:rPr>
      </w:pPr>
      <w:r w:rsidRPr="00C97351">
        <w:rPr>
          <w:rFonts w:ascii="Times New Roman" w:hAnsi="Times New Roman" w:cs="Times New Roman"/>
          <w:b/>
          <w:szCs w:val="20"/>
        </w:rPr>
        <w:t xml:space="preserve"> </w:t>
      </w:r>
    </w:p>
    <w:p w14:paraId="0214717F" w14:textId="77777777" w:rsidR="000B7B4D" w:rsidRPr="00C97351" w:rsidRDefault="00891A7A" w:rsidP="001A5CBB">
      <w:pPr>
        <w:tabs>
          <w:tab w:val="center" w:pos="720"/>
          <w:tab w:val="center" w:pos="1440"/>
          <w:tab w:val="center" w:pos="2160"/>
          <w:tab w:val="center" w:pos="2881"/>
          <w:tab w:val="center" w:pos="3601"/>
          <w:tab w:val="center" w:pos="4321"/>
          <w:tab w:val="center" w:pos="5041"/>
          <w:tab w:val="center" w:pos="5761"/>
          <w:tab w:val="center" w:pos="6481"/>
          <w:tab w:val="center" w:pos="7202"/>
          <w:tab w:val="center" w:pos="8311"/>
        </w:tabs>
        <w:spacing w:line="360" w:lineRule="auto"/>
        <w:ind w:left="-15" w:right="0" w:firstLine="0"/>
        <w:rPr>
          <w:rFonts w:ascii="Times New Roman" w:hAnsi="Times New Roman" w:cs="Times New Roman"/>
          <w:szCs w:val="20"/>
        </w:rPr>
      </w:pPr>
      <w:r w:rsidRPr="00C97351">
        <w:rPr>
          <w:rFonts w:ascii="Times New Roman" w:hAnsi="Times New Roman" w:cs="Times New Roman"/>
          <w:szCs w:val="20"/>
        </w:rPr>
        <w:t xml:space="preserve">To </w:t>
      </w:r>
      <w:r w:rsidRPr="00C97351">
        <w:rPr>
          <w:rFonts w:ascii="Times New Roman" w:hAnsi="Times New Roman" w:cs="Times New Roman"/>
          <w:szCs w:val="20"/>
        </w:rPr>
        <w:tab/>
        <w:t xml:space="preserve"> </w:t>
      </w:r>
      <w:r w:rsidRPr="00C97351">
        <w:rPr>
          <w:rFonts w:ascii="Times New Roman" w:hAnsi="Times New Roman" w:cs="Times New Roman"/>
          <w:szCs w:val="20"/>
        </w:rPr>
        <w:tab/>
        <w:t xml:space="preserve"> </w:t>
      </w:r>
      <w:r w:rsidRPr="00C97351">
        <w:rPr>
          <w:rFonts w:ascii="Times New Roman" w:hAnsi="Times New Roman" w:cs="Times New Roman"/>
          <w:szCs w:val="20"/>
        </w:rPr>
        <w:tab/>
        <w:t xml:space="preserve"> </w:t>
      </w:r>
      <w:r w:rsidRPr="00C97351">
        <w:rPr>
          <w:rFonts w:ascii="Times New Roman" w:hAnsi="Times New Roman" w:cs="Times New Roman"/>
          <w:szCs w:val="20"/>
        </w:rPr>
        <w:tab/>
        <w:t xml:space="preserve"> </w:t>
      </w:r>
      <w:r w:rsidRPr="00C97351">
        <w:rPr>
          <w:rFonts w:ascii="Times New Roman" w:hAnsi="Times New Roman" w:cs="Times New Roman"/>
          <w:szCs w:val="20"/>
        </w:rPr>
        <w:tab/>
        <w:t xml:space="preserve"> </w:t>
      </w:r>
      <w:r w:rsidRPr="00C97351">
        <w:rPr>
          <w:rFonts w:ascii="Times New Roman" w:hAnsi="Times New Roman" w:cs="Times New Roman"/>
          <w:szCs w:val="20"/>
        </w:rPr>
        <w:tab/>
        <w:t xml:space="preserve"> </w:t>
      </w:r>
      <w:r w:rsidRPr="00C97351">
        <w:rPr>
          <w:rFonts w:ascii="Times New Roman" w:hAnsi="Times New Roman" w:cs="Times New Roman"/>
          <w:szCs w:val="20"/>
        </w:rPr>
        <w:tab/>
        <w:t xml:space="preserve"> </w:t>
      </w:r>
      <w:r w:rsidRPr="00C97351">
        <w:rPr>
          <w:rFonts w:ascii="Times New Roman" w:hAnsi="Times New Roman" w:cs="Times New Roman"/>
          <w:szCs w:val="20"/>
        </w:rPr>
        <w:tab/>
        <w:t xml:space="preserve"> </w:t>
      </w:r>
      <w:r w:rsidRPr="00C97351">
        <w:rPr>
          <w:rFonts w:ascii="Times New Roman" w:hAnsi="Times New Roman" w:cs="Times New Roman"/>
          <w:szCs w:val="20"/>
        </w:rPr>
        <w:tab/>
        <w:t xml:space="preserve"> </w:t>
      </w:r>
      <w:r w:rsidRPr="00C97351">
        <w:rPr>
          <w:rFonts w:ascii="Times New Roman" w:hAnsi="Times New Roman" w:cs="Times New Roman"/>
          <w:szCs w:val="20"/>
        </w:rPr>
        <w:tab/>
        <w:t xml:space="preserve"> </w:t>
      </w:r>
      <w:r w:rsidRPr="00C97351">
        <w:rPr>
          <w:rFonts w:ascii="Times New Roman" w:hAnsi="Times New Roman" w:cs="Times New Roman"/>
          <w:szCs w:val="20"/>
        </w:rPr>
        <w:tab/>
        <w:t xml:space="preserve">   </w:t>
      </w:r>
      <w:proofErr w:type="gramStart"/>
      <w:r w:rsidRPr="00C97351">
        <w:rPr>
          <w:rFonts w:ascii="Times New Roman" w:hAnsi="Times New Roman" w:cs="Times New Roman"/>
          <w:szCs w:val="20"/>
        </w:rPr>
        <w:t xml:space="preserve">   [</w:t>
      </w:r>
      <w:proofErr w:type="gramEnd"/>
      <w:r w:rsidRPr="00C97351">
        <w:rPr>
          <w:rFonts w:ascii="Times New Roman" w:hAnsi="Times New Roman" w:cs="Times New Roman"/>
          <w:szCs w:val="20"/>
        </w:rPr>
        <w:t xml:space="preserve">Date] </w:t>
      </w:r>
    </w:p>
    <w:p w14:paraId="6552C07B"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3D3F0F3B" w14:textId="77777777" w:rsidR="004737C5" w:rsidRDefault="00891A7A" w:rsidP="004737C5">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Mr. </w:t>
      </w:r>
      <w:proofErr w:type="spellStart"/>
      <w:r w:rsidR="004737C5" w:rsidRPr="00303944">
        <w:rPr>
          <w:rFonts w:ascii="Times New Roman" w:hAnsi="Times New Roman" w:cs="Times New Roman"/>
          <w:szCs w:val="20"/>
        </w:rPr>
        <w:t>Ayyagari</w:t>
      </w:r>
      <w:proofErr w:type="spellEnd"/>
      <w:r w:rsidR="004737C5" w:rsidRPr="00303944">
        <w:rPr>
          <w:rFonts w:ascii="Times New Roman" w:hAnsi="Times New Roman" w:cs="Times New Roman"/>
          <w:szCs w:val="20"/>
        </w:rPr>
        <w:t xml:space="preserve"> Viswanadha Sarma</w:t>
      </w:r>
      <w:r w:rsidR="004737C5" w:rsidRPr="00C97351">
        <w:rPr>
          <w:rFonts w:ascii="Times New Roman" w:hAnsi="Times New Roman" w:cs="Times New Roman"/>
          <w:szCs w:val="20"/>
        </w:rPr>
        <w:t xml:space="preserve"> </w:t>
      </w:r>
    </w:p>
    <w:p w14:paraId="28F8727C" w14:textId="77777777" w:rsidR="004737C5" w:rsidRDefault="004737C5" w:rsidP="004737C5">
      <w:pPr>
        <w:spacing w:after="0" w:line="360" w:lineRule="auto"/>
        <w:ind w:left="0" w:right="0" w:firstLine="0"/>
        <w:rPr>
          <w:rFonts w:ascii="Times New Roman" w:hAnsi="Times New Roman" w:cs="Times New Roman"/>
          <w:szCs w:val="20"/>
        </w:rPr>
      </w:pPr>
      <w:r w:rsidRPr="004737C5">
        <w:rPr>
          <w:rFonts w:ascii="Times New Roman" w:hAnsi="Times New Roman" w:cs="Times New Roman"/>
          <w:szCs w:val="20"/>
        </w:rPr>
        <w:t xml:space="preserve">Deloitte India Insolvency Professionals LLP, </w:t>
      </w:r>
    </w:p>
    <w:p w14:paraId="3D1A1C83" w14:textId="0792E218" w:rsidR="004737C5" w:rsidRPr="004737C5" w:rsidRDefault="004737C5" w:rsidP="004737C5">
      <w:pPr>
        <w:spacing w:after="0" w:line="360" w:lineRule="auto"/>
        <w:ind w:left="0" w:right="0" w:firstLine="0"/>
        <w:rPr>
          <w:rFonts w:ascii="Times New Roman" w:hAnsi="Times New Roman" w:cs="Times New Roman"/>
          <w:szCs w:val="20"/>
        </w:rPr>
      </w:pPr>
      <w:r w:rsidRPr="004737C5">
        <w:rPr>
          <w:rFonts w:ascii="Times New Roman" w:hAnsi="Times New Roman" w:cs="Times New Roman"/>
          <w:szCs w:val="20"/>
        </w:rPr>
        <w:t xml:space="preserve">7th Floor, Building 10, Tower B, </w:t>
      </w:r>
    </w:p>
    <w:p w14:paraId="2DC4B3DE" w14:textId="77777777" w:rsidR="004737C5" w:rsidRPr="004737C5" w:rsidRDefault="004737C5" w:rsidP="004737C5">
      <w:pPr>
        <w:spacing w:after="0" w:line="360" w:lineRule="auto"/>
        <w:ind w:left="0" w:right="0" w:firstLine="0"/>
        <w:rPr>
          <w:rFonts w:ascii="Times New Roman" w:hAnsi="Times New Roman" w:cs="Times New Roman"/>
          <w:szCs w:val="20"/>
        </w:rPr>
      </w:pPr>
      <w:r w:rsidRPr="004737C5">
        <w:rPr>
          <w:rFonts w:ascii="Times New Roman" w:hAnsi="Times New Roman" w:cs="Times New Roman"/>
          <w:szCs w:val="20"/>
        </w:rPr>
        <w:t xml:space="preserve">DLF Cyber City, Phase II, Gurgaon, Haryana -122002 </w:t>
      </w:r>
    </w:p>
    <w:p w14:paraId="318FBC28" w14:textId="2910E62C"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723211C9" w14:textId="128F05E9"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Subject: Submission of Expression of Interest (EOI) for </w:t>
      </w:r>
      <w:proofErr w:type="spellStart"/>
      <w:r w:rsidR="004737C5" w:rsidRPr="004737C5">
        <w:rPr>
          <w:rFonts w:ascii="Times New Roman" w:hAnsi="Times New Roman" w:cs="Times New Roman"/>
          <w:szCs w:val="20"/>
        </w:rPr>
        <w:t>Unibera</w:t>
      </w:r>
      <w:proofErr w:type="spellEnd"/>
      <w:r w:rsidR="004737C5" w:rsidRPr="004737C5">
        <w:rPr>
          <w:rFonts w:ascii="Times New Roman" w:hAnsi="Times New Roman" w:cs="Times New Roman"/>
          <w:szCs w:val="20"/>
        </w:rPr>
        <w:t xml:space="preserve"> Developers Private Limited</w:t>
      </w:r>
      <w:r w:rsidR="004737C5">
        <w:rPr>
          <w:rFonts w:ascii="Times New Roman" w:hAnsi="Times New Roman" w:cs="Times New Roman"/>
          <w:szCs w:val="20"/>
        </w:rPr>
        <w:t>.</w:t>
      </w:r>
    </w:p>
    <w:p w14:paraId="05E14243"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2DB7A9BB"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Dear Sir,  </w:t>
      </w:r>
    </w:p>
    <w:p w14:paraId="79F736E8"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1C026988" w14:textId="57EA7CC3"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This is with reference to your public advertisement in </w:t>
      </w:r>
      <w:r w:rsidR="009436D0">
        <w:rPr>
          <w:rFonts w:ascii="Times New Roman" w:hAnsi="Times New Roman" w:cs="Times New Roman"/>
          <w:szCs w:val="20"/>
        </w:rPr>
        <w:t xml:space="preserve">Financial Express and </w:t>
      </w:r>
      <w:proofErr w:type="spellStart"/>
      <w:r w:rsidR="009436D0">
        <w:rPr>
          <w:rFonts w:ascii="Times New Roman" w:hAnsi="Times New Roman" w:cs="Times New Roman"/>
          <w:szCs w:val="20"/>
        </w:rPr>
        <w:t>Dainik</w:t>
      </w:r>
      <w:proofErr w:type="spellEnd"/>
      <w:r w:rsidR="009436D0">
        <w:rPr>
          <w:rFonts w:ascii="Times New Roman" w:hAnsi="Times New Roman" w:cs="Times New Roman"/>
          <w:szCs w:val="20"/>
        </w:rPr>
        <w:t xml:space="preserve"> </w:t>
      </w:r>
      <w:proofErr w:type="spellStart"/>
      <w:r w:rsidR="009436D0">
        <w:rPr>
          <w:rFonts w:ascii="Times New Roman" w:hAnsi="Times New Roman" w:cs="Times New Roman"/>
          <w:szCs w:val="20"/>
        </w:rPr>
        <w:t>Savera</w:t>
      </w:r>
      <w:proofErr w:type="spellEnd"/>
      <w:r w:rsidR="009436D0">
        <w:rPr>
          <w:rFonts w:ascii="Times New Roman" w:hAnsi="Times New Roman" w:cs="Times New Roman"/>
          <w:szCs w:val="20"/>
        </w:rPr>
        <w:t xml:space="preserve"> </w:t>
      </w:r>
      <w:r w:rsidRPr="00C97351">
        <w:rPr>
          <w:rFonts w:ascii="Times New Roman" w:hAnsi="Times New Roman" w:cs="Times New Roman"/>
          <w:szCs w:val="20"/>
        </w:rPr>
        <w:t xml:space="preserve">on </w:t>
      </w:r>
      <w:r w:rsidR="000E6DB9">
        <w:rPr>
          <w:rFonts w:ascii="Times New Roman" w:hAnsi="Times New Roman" w:cs="Times New Roman"/>
          <w:szCs w:val="20"/>
        </w:rPr>
        <w:t>11</w:t>
      </w:r>
      <w:r w:rsidR="000E6DB9" w:rsidRPr="000E6DB9">
        <w:rPr>
          <w:rFonts w:ascii="Times New Roman" w:hAnsi="Times New Roman" w:cs="Times New Roman"/>
          <w:szCs w:val="20"/>
          <w:vertAlign w:val="superscript"/>
        </w:rPr>
        <w:t>th</w:t>
      </w:r>
      <w:r w:rsidR="000E6DB9">
        <w:rPr>
          <w:rFonts w:ascii="Times New Roman" w:hAnsi="Times New Roman" w:cs="Times New Roman"/>
          <w:szCs w:val="20"/>
        </w:rPr>
        <w:t xml:space="preserve"> April 2023</w:t>
      </w:r>
      <w:r w:rsidRPr="00C97351">
        <w:rPr>
          <w:rFonts w:ascii="Times New Roman" w:hAnsi="Times New Roman" w:cs="Times New Roman"/>
          <w:szCs w:val="20"/>
        </w:rPr>
        <w:t xml:space="preserve">, inviting EOIs to submit the resolution plan for </w:t>
      </w:r>
      <w:proofErr w:type="spellStart"/>
      <w:r w:rsidR="004737C5" w:rsidRPr="004737C5">
        <w:rPr>
          <w:rFonts w:ascii="Times New Roman" w:hAnsi="Times New Roman" w:cs="Times New Roman"/>
          <w:szCs w:val="20"/>
        </w:rPr>
        <w:t>Unibera</w:t>
      </w:r>
      <w:proofErr w:type="spellEnd"/>
      <w:r w:rsidR="004737C5" w:rsidRPr="004737C5">
        <w:rPr>
          <w:rFonts w:ascii="Times New Roman" w:hAnsi="Times New Roman" w:cs="Times New Roman"/>
          <w:szCs w:val="20"/>
        </w:rPr>
        <w:t xml:space="preserve"> Developers Private Limited</w:t>
      </w:r>
      <w:r w:rsidRPr="00C97351">
        <w:rPr>
          <w:rFonts w:ascii="Times New Roman" w:hAnsi="Times New Roman" w:cs="Times New Roman"/>
          <w:szCs w:val="20"/>
        </w:rPr>
        <w:t xml:space="preserve">. We hereby submit our EOI.  </w:t>
      </w:r>
    </w:p>
    <w:p w14:paraId="239734A4"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7ACB2DD3"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We have attached the necessary information and supporting documents required to be submitted with EOI for your review and evaluation. We hereby confirm that the information provided by us in this EOI is true, </w:t>
      </w:r>
      <w:proofErr w:type="gramStart"/>
      <w:r w:rsidRPr="00C97351">
        <w:rPr>
          <w:rFonts w:ascii="Times New Roman" w:hAnsi="Times New Roman" w:cs="Times New Roman"/>
          <w:szCs w:val="20"/>
        </w:rPr>
        <w:t>correct</w:t>
      </w:r>
      <w:proofErr w:type="gramEnd"/>
      <w:r w:rsidRPr="00C97351">
        <w:rPr>
          <w:rFonts w:ascii="Times New Roman" w:hAnsi="Times New Roman" w:cs="Times New Roman"/>
          <w:szCs w:val="20"/>
        </w:rPr>
        <w:t xml:space="preserve"> and accurate to the best of our knowledge.  </w:t>
      </w:r>
    </w:p>
    <w:p w14:paraId="5FA9E4F9"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13C1FEE6" w14:textId="00BB428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We understand that you reserve the right to seek any clarification or additional information or document from us and we shall promptly furnish such requirements upon your request. We further understand that you reserve the right to determine our eligibility for submission of the resolution plan for </w:t>
      </w:r>
      <w:proofErr w:type="spellStart"/>
      <w:r w:rsidR="004737C5" w:rsidRPr="004737C5">
        <w:rPr>
          <w:rFonts w:ascii="Times New Roman" w:hAnsi="Times New Roman" w:cs="Times New Roman"/>
          <w:szCs w:val="20"/>
        </w:rPr>
        <w:t>Unibera</w:t>
      </w:r>
      <w:proofErr w:type="spellEnd"/>
      <w:r w:rsidR="004737C5" w:rsidRPr="004737C5">
        <w:rPr>
          <w:rFonts w:ascii="Times New Roman" w:hAnsi="Times New Roman" w:cs="Times New Roman"/>
          <w:szCs w:val="20"/>
        </w:rPr>
        <w:t xml:space="preserve"> Developers Private </w:t>
      </w:r>
      <w:proofErr w:type="gramStart"/>
      <w:r w:rsidR="004737C5" w:rsidRPr="004737C5">
        <w:rPr>
          <w:rFonts w:ascii="Times New Roman" w:hAnsi="Times New Roman" w:cs="Times New Roman"/>
          <w:szCs w:val="20"/>
        </w:rPr>
        <w:t>Limited</w:t>
      </w:r>
      <w:r w:rsidR="002C2B04" w:rsidRPr="00C97351">
        <w:rPr>
          <w:rFonts w:ascii="Times New Roman" w:hAnsi="Times New Roman" w:cs="Times New Roman"/>
          <w:szCs w:val="20"/>
        </w:rPr>
        <w:t>,</w:t>
      </w:r>
      <w:r w:rsidRPr="00C97351">
        <w:rPr>
          <w:rFonts w:ascii="Times New Roman" w:hAnsi="Times New Roman" w:cs="Times New Roman"/>
          <w:szCs w:val="20"/>
        </w:rPr>
        <w:t xml:space="preserve"> and</w:t>
      </w:r>
      <w:proofErr w:type="gramEnd"/>
      <w:r w:rsidRPr="00C97351">
        <w:rPr>
          <w:rFonts w:ascii="Times New Roman" w:hAnsi="Times New Roman" w:cs="Times New Roman"/>
          <w:szCs w:val="20"/>
        </w:rPr>
        <w:t xml:space="preserve"> may reject the EOI submitted by us without assigning any reason whatsoever.  </w:t>
      </w:r>
    </w:p>
    <w:p w14:paraId="145C7A40"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3ACAA1AC"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Thank you. </w:t>
      </w:r>
    </w:p>
    <w:p w14:paraId="0AA914B6"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138C39B3"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On behalf of: [</w:t>
      </w:r>
      <w:r w:rsidRPr="000E6DB9">
        <w:rPr>
          <w:rFonts w:ascii="Times New Roman" w:hAnsi="Times New Roman" w:cs="Times New Roman"/>
          <w:szCs w:val="20"/>
          <w:highlight w:val="yellow"/>
        </w:rPr>
        <w:t>insert name of the firm/company/organization]:</w:t>
      </w:r>
      <w:r w:rsidRPr="00C97351">
        <w:rPr>
          <w:rFonts w:ascii="Times New Roman" w:hAnsi="Times New Roman" w:cs="Times New Roman"/>
          <w:szCs w:val="20"/>
        </w:rPr>
        <w:t xml:space="preserve">  </w:t>
      </w:r>
    </w:p>
    <w:p w14:paraId="058E489F"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Signature:  </w:t>
      </w:r>
    </w:p>
    <w:p w14:paraId="3E849EE7"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Name of signatory:  </w:t>
      </w:r>
    </w:p>
    <w:p w14:paraId="00D0E507"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Designation:  </w:t>
      </w:r>
    </w:p>
    <w:p w14:paraId="68EF009A"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Company Seal/stamp  </w:t>
      </w:r>
    </w:p>
    <w:p w14:paraId="33F70397" w14:textId="77777777" w:rsidR="000B7B4D" w:rsidRPr="00C97351" w:rsidRDefault="00891A7A" w:rsidP="001A5CBB">
      <w:pPr>
        <w:spacing w:after="0" w:line="360" w:lineRule="auto"/>
        <w:ind w:left="0" w:right="0" w:firstLine="0"/>
        <w:rPr>
          <w:rFonts w:ascii="Times New Roman" w:hAnsi="Times New Roman" w:cs="Times New Roman"/>
          <w:szCs w:val="20"/>
        </w:rPr>
      </w:pPr>
      <w:r w:rsidRPr="00C97351">
        <w:rPr>
          <w:rFonts w:ascii="Times New Roman" w:hAnsi="Times New Roman" w:cs="Times New Roman"/>
          <w:szCs w:val="20"/>
        </w:rPr>
        <w:t xml:space="preserve"> </w:t>
      </w:r>
    </w:p>
    <w:p w14:paraId="26518F86"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Place:  </w:t>
      </w:r>
    </w:p>
    <w:p w14:paraId="21FBCF17" w14:textId="77777777" w:rsidR="000B7B4D" w:rsidRPr="00C97351" w:rsidRDefault="00891A7A" w:rsidP="001A5CBB">
      <w:pPr>
        <w:spacing w:line="360" w:lineRule="auto"/>
        <w:ind w:left="-5" w:right="40"/>
        <w:rPr>
          <w:rFonts w:ascii="Times New Roman" w:hAnsi="Times New Roman" w:cs="Times New Roman"/>
          <w:szCs w:val="20"/>
        </w:rPr>
      </w:pPr>
      <w:r w:rsidRPr="00C97351">
        <w:rPr>
          <w:rFonts w:ascii="Times New Roman" w:hAnsi="Times New Roman" w:cs="Times New Roman"/>
          <w:szCs w:val="20"/>
        </w:rPr>
        <w:t xml:space="preserve">Date:  </w:t>
      </w:r>
    </w:p>
    <w:p w14:paraId="54445CCD" w14:textId="3F9945E4" w:rsidR="000B7B4D" w:rsidRPr="00C97351" w:rsidRDefault="00891A7A" w:rsidP="001A5CBB">
      <w:pPr>
        <w:spacing w:after="0" w:line="360" w:lineRule="auto"/>
        <w:ind w:left="0" w:right="3" w:firstLine="0"/>
        <w:rPr>
          <w:rFonts w:ascii="Times New Roman" w:hAnsi="Times New Roman" w:cs="Times New Roman"/>
          <w:b/>
          <w:szCs w:val="20"/>
        </w:rPr>
      </w:pPr>
      <w:r w:rsidRPr="00C97351">
        <w:rPr>
          <w:rFonts w:ascii="Times New Roman" w:hAnsi="Times New Roman" w:cs="Times New Roman"/>
          <w:b/>
          <w:szCs w:val="20"/>
        </w:rPr>
        <w:t xml:space="preserve"> </w:t>
      </w:r>
    </w:p>
    <w:p w14:paraId="761B12D1" w14:textId="07ADD7B6" w:rsidR="000A2AA0" w:rsidRPr="00C97351" w:rsidRDefault="000A2AA0" w:rsidP="001A5CBB">
      <w:pPr>
        <w:spacing w:after="0" w:line="360" w:lineRule="auto"/>
        <w:ind w:left="0" w:right="3" w:firstLine="0"/>
        <w:rPr>
          <w:rFonts w:ascii="Times New Roman" w:hAnsi="Times New Roman" w:cs="Times New Roman"/>
          <w:b/>
          <w:szCs w:val="20"/>
        </w:rPr>
      </w:pPr>
    </w:p>
    <w:p w14:paraId="331C7C42" w14:textId="38E63731" w:rsidR="000A2AA0" w:rsidRPr="00C97351" w:rsidRDefault="000A2AA0" w:rsidP="000A2AA0">
      <w:pPr>
        <w:rPr>
          <w:rFonts w:ascii="Times New Roman" w:hAnsi="Times New Roman" w:cs="Times New Roman"/>
          <w:b/>
          <w:szCs w:val="20"/>
        </w:rPr>
      </w:pPr>
      <w:r w:rsidRPr="00C97351">
        <w:rPr>
          <w:rFonts w:ascii="Times New Roman" w:hAnsi="Times New Roman" w:cs="Times New Roman"/>
          <w:b/>
          <w:szCs w:val="20"/>
        </w:rPr>
        <w:lastRenderedPageBreak/>
        <w:t>SUPPORTING DOCUMENTS REQUIRED TO BE SUBMITTED WITH EOI</w:t>
      </w:r>
    </w:p>
    <w:p w14:paraId="3339174B" w14:textId="303F583C" w:rsidR="000A2AA0" w:rsidRPr="00C97351" w:rsidRDefault="000A2AA0" w:rsidP="001A5CBB">
      <w:pPr>
        <w:spacing w:after="0" w:line="360" w:lineRule="auto"/>
        <w:ind w:left="0" w:right="3" w:firstLine="0"/>
        <w:rPr>
          <w:rFonts w:ascii="Times New Roman" w:hAnsi="Times New Roman" w:cs="Times New Roman"/>
          <w:b/>
          <w:szCs w:val="20"/>
        </w:rPr>
      </w:pPr>
    </w:p>
    <w:p w14:paraId="09BE03D0" w14:textId="77777777" w:rsidR="000A2AA0" w:rsidRPr="00C97351" w:rsidRDefault="000A2AA0" w:rsidP="000A2AA0">
      <w:pPr>
        <w:pStyle w:val="ListParagraph"/>
        <w:numPr>
          <w:ilvl w:val="0"/>
          <w:numId w:val="9"/>
        </w:numPr>
        <w:spacing w:after="0" w:line="360" w:lineRule="auto"/>
        <w:ind w:right="3"/>
        <w:rPr>
          <w:rFonts w:ascii="Times New Roman" w:hAnsi="Times New Roman" w:cs="Times New Roman"/>
          <w:szCs w:val="20"/>
        </w:rPr>
      </w:pPr>
      <w:r w:rsidRPr="00C97351">
        <w:rPr>
          <w:rFonts w:ascii="Times New Roman" w:hAnsi="Times New Roman" w:cs="Times New Roman"/>
          <w:szCs w:val="20"/>
        </w:rPr>
        <w:t xml:space="preserve">Profile of Resolution </w:t>
      </w:r>
      <w:proofErr w:type="gramStart"/>
      <w:r w:rsidRPr="00C97351">
        <w:rPr>
          <w:rFonts w:ascii="Times New Roman" w:hAnsi="Times New Roman" w:cs="Times New Roman"/>
          <w:szCs w:val="20"/>
        </w:rPr>
        <w:t>Applicant;</w:t>
      </w:r>
      <w:proofErr w:type="gramEnd"/>
    </w:p>
    <w:p w14:paraId="7E9C3132" w14:textId="4C2099A1" w:rsidR="000A2AA0" w:rsidRPr="00C97351" w:rsidRDefault="000A2AA0" w:rsidP="000A2AA0">
      <w:pPr>
        <w:pStyle w:val="ListParagraph"/>
        <w:numPr>
          <w:ilvl w:val="0"/>
          <w:numId w:val="9"/>
        </w:numPr>
        <w:spacing w:after="0" w:line="360" w:lineRule="auto"/>
        <w:ind w:right="3"/>
        <w:rPr>
          <w:rFonts w:ascii="Times New Roman" w:hAnsi="Times New Roman" w:cs="Times New Roman"/>
          <w:szCs w:val="20"/>
        </w:rPr>
      </w:pPr>
      <w:r w:rsidRPr="00C97351">
        <w:rPr>
          <w:rFonts w:ascii="Times New Roman" w:hAnsi="Times New Roman" w:cs="Times New Roman"/>
          <w:szCs w:val="20"/>
        </w:rPr>
        <w:t xml:space="preserve">Legal Documents: Copies of Certificate of Registration / Incorporation and Constitutional Documents (Memorandum and Articles of </w:t>
      </w:r>
      <w:proofErr w:type="gramStart"/>
      <w:r w:rsidRPr="00C97351">
        <w:rPr>
          <w:rFonts w:ascii="Times New Roman" w:hAnsi="Times New Roman" w:cs="Times New Roman"/>
          <w:szCs w:val="20"/>
        </w:rPr>
        <w:t>Association  /</w:t>
      </w:r>
      <w:proofErr w:type="gramEnd"/>
      <w:r w:rsidRPr="00C97351">
        <w:rPr>
          <w:rFonts w:ascii="Times New Roman" w:hAnsi="Times New Roman" w:cs="Times New Roman"/>
          <w:szCs w:val="20"/>
        </w:rPr>
        <w:t xml:space="preserve"> Bye laws of Cooperative / society</w:t>
      </w:r>
      <w:r w:rsidR="008436A4">
        <w:rPr>
          <w:rFonts w:ascii="Times New Roman" w:hAnsi="Times New Roman" w:cs="Times New Roman"/>
          <w:szCs w:val="20"/>
        </w:rPr>
        <w:t xml:space="preserve"> / association</w:t>
      </w:r>
      <w:r w:rsidRPr="00C97351">
        <w:rPr>
          <w:rFonts w:ascii="Times New Roman" w:hAnsi="Times New Roman" w:cs="Times New Roman"/>
          <w:szCs w:val="20"/>
        </w:rPr>
        <w:t xml:space="preserve"> of Home buyers ),  of Resolution Applicant;</w:t>
      </w:r>
    </w:p>
    <w:p w14:paraId="26CDAAC0" w14:textId="77777777" w:rsidR="000A2AA0" w:rsidRPr="00C97351" w:rsidRDefault="000A2AA0" w:rsidP="000A2AA0">
      <w:pPr>
        <w:pStyle w:val="ListParagraph"/>
        <w:numPr>
          <w:ilvl w:val="0"/>
          <w:numId w:val="9"/>
        </w:numPr>
        <w:spacing w:after="0" w:line="360" w:lineRule="auto"/>
        <w:ind w:right="3"/>
        <w:rPr>
          <w:rFonts w:ascii="Times New Roman" w:hAnsi="Times New Roman" w:cs="Times New Roman"/>
          <w:szCs w:val="20"/>
        </w:rPr>
      </w:pPr>
      <w:r w:rsidRPr="00C97351">
        <w:rPr>
          <w:rFonts w:ascii="Times New Roman" w:hAnsi="Times New Roman" w:cs="Times New Roman"/>
          <w:szCs w:val="20"/>
        </w:rPr>
        <w:t xml:space="preserve">Copy of PAN, Aadhar card for </w:t>
      </w:r>
      <w:proofErr w:type="gramStart"/>
      <w:r w:rsidRPr="00C97351">
        <w:rPr>
          <w:rFonts w:ascii="Times New Roman" w:hAnsi="Times New Roman" w:cs="Times New Roman"/>
          <w:szCs w:val="20"/>
        </w:rPr>
        <w:t>individual;</w:t>
      </w:r>
      <w:proofErr w:type="gramEnd"/>
      <w:r w:rsidRPr="00C97351">
        <w:rPr>
          <w:rFonts w:ascii="Times New Roman" w:hAnsi="Times New Roman" w:cs="Times New Roman"/>
          <w:szCs w:val="20"/>
        </w:rPr>
        <w:t xml:space="preserve"> </w:t>
      </w:r>
    </w:p>
    <w:p w14:paraId="0D2F0122" w14:textId="77777777" w:rsidR="000A2AA0" w:rsidRPr="00C97351" w:rsidRDefault="000A2AA0" w:rsidP="000A2AA0">
      <w:pPr>
        <w:pStyle w:val="ListParagraph"/>
        <w:numPr>
          <w:ilvl w:val="0"/>
          <w:numId w:val="9"/>
        </w:numPr>
        <w:spacing w:after="0" w:line="360" w:lineRule="auto"/>
        <w:ind w:right="3"/>
        <w:rPr>
          <w:rFonts w:ascii="Times New Roman" w:hAnsi="Times New Roman" w:cs="Times New Roman"/>
          <w:szCs w:val="20"/>
        </w:rPr>
      </w:pPr>
      <w:r w:rsidRPr="00C97351">
        <w:rPr>
          <w:rFonts w:ascii="Times New Roman" w:hAnsi="Times New Roman" w:cs="Times New Roman"/>
          <w:szCs w:val="20"/>
        </w:rPr>
        <w:t xml:space="preserve">Address </w:t>
      </w:r>
      <w:proofErr w:type="gramStart"/>
      <w:r w:rsidRPr="00C97351">
        <w:rPr>
          <w:rFonts w:ascii="Times New Roman" w:hAnsi="Times New Roman" w:cs="Times New Roman"/>
          <w:szCs w:val="20"/>
        </w:rPr>
        <w:t>proof;</w:t>
      </w:r>
      <w:proofErr w:type="gramEnd"/>
      <w:r w:rsidRPr="00C97351">
        <w:rPr>
          <w:rFonts w:ascii="Times New Roman" w:hAnsi="Times New Roman" w:cs="Times New Roman"/>
          <w:szCs w:val="20"/>
        </w:rPr>
        <w:t xml:space="preserve">  </w:t>
      </w:r>
    </w:p>
    <w:p w14:paraId="00546065" w14:textId="77777777" w:rsidR="000A2AA0" w:rsidRPr="00C97351" w:rsidRDefault="000A2AA0" w:rsidP="000A2AA0">
      <w:pPr>
        <w:pStyle w:val="ListParagraph"/>
        <w:numPr>
          <w:ilvl w:val="0"/>
          <w:numId w:val="9"/>
        </w:numPr>
        <w:spacing w:after="0" w:line="360" w:lineRule="auto"/>
        <w:ind w:right="3"/>
        <w:rPr>
          <w:rFonts w:ascii="Times New Roman" w:hAnsi="Times New Roman" w:cs="Times New Roman"/>
          <w:szCs w:val="20"/>
        </w:rPr>
      </w:pPr>
      <w:r w:rsidRPr="00C97351">
        <w:rPr>
          <w:rFonts w:ascii="Times New Roman" w:hAnsi="Times New Roman" w:cs="Times New Roman"/>
          <w:szCs w:val="20"/>
        </w:rPr>
        <w:t xml:space="preserve">For Net-worth: Certified true copies of Audited financial statements of immediately preceding 3 (three) years of PRA and / or its promoter / promoter </w:t>
      </w:r>
      <w:proofErr w:type="gramStart"/>
      <w:r w:rsidRPr="00C97351">
        <w:rPr>
          <w:rFonts w:ascii="Times New Roman" w:hAnsi="Times New Roman" w:cs="Times New Roman"/>
          <w:szCs w:val="20"/>
        </w:rPr>
        <w:t>group  or</w:t>
      </w:r>
      <w:proofErr w:type="gramEnd"/>
      <w:r w:rsidRPr="00C97351">
        <w:rPr>
          <w:rFonts w:ascii="Times New Roman" w:hAnsi="Times New Roman" w:cs="Times New Roman"/>
          <w:szCs w:val="20"/>
        </w:rPr>
        <w:t xml:space="preserve"> any other group company as per eligibility criteria or CA certificate for Net worth as applicable; (not applicable for Co-operative / Society of Home Buyers)</w:t>
      </w:r>
    </w:p>
    <w:p w14:paraId="73A9EE67" w14:textId="5227A908" w:rsidR="000A2AA0" w:rsidRPr="00C97351" w:rsidRDefault="000A2AA0" w:rsidP="000A2AA0">
      <w:pPr>
        <w:pStyle w:val="ListParagraph"/>
        <w:numPr>
          <w:ilvl w:val="0"/>
          <w:numId w:val="9"/>
        </w:numPr>
        <w:spacing w:after="0" w:line="360" w:lineRule="auto"/>
        <w:ind w:right="3"/>
        <w:rPr>
          <w:rFonts w:ascii="Times New Roman" w:hAnsi="Times New Roman" w:cs="Times New Roman"/>
          <w:szCs w:val="20"/>
        </w:rPr>
      </w:pPr>
      <w:r w:rsidRPr="00C97351">
        <w:rPr>
          <w:rFonts w:ascii="Times New Roman" w:hAnsi="Times New Roman" w:cs="Times New Roman"/>
          <w:szCs w:val="20"/>
        </w:rPr>
        <w:t>For Turnover: Certified true copies of Audited financial statements of immediately preceding 5 (</w:t>
      </w:r>
      <w:proofErr w:type="gramStart"/>
      <w:r w:rsidRPr="00C97351">
        <w:rPr>
          <w:rFonts w:ascii="Times New Roman" w:hAnsi="Times New Roman" w:cs="Times New Roman"/>
          <w:szCs w:val="20"/>
        </w:rPr>
        <w:t>five )</w:t>
      </w:r>
      <w:proofErr w:type="gramEnd"/>
      <w:r w:rsidRPr="00C97351">
        <w:rPr>
          <w:rFonts w:ascii="Times New Roman" w:hAnsi="Times New Roman" w:cs="Times New Roman"/>
          <w:szCs w:val="20"/>
        </w:rPr>
        <w:t xml:space="preserve"> years of PRA and / or its promoter / promoter group  or any other group company as per eligibility criteria or CA certificate for turnover as applicable., (not applicable for Co-operative / Society of Home Buyers)</w:t>
      </w:r>
    </w:p>
    <w:p w14:paraId="389C7D39" w14:textId="4B27A2A9" w:rsidR="000A2AA0" w:rsidRPr="00C97351" w:rsidRDefault="000A2AA0" w:rsidP="000A2AA0">
      <w:pPr>
        <w:pStyle w:val="ListParagraph"/>
        <w:numPr>
          <w:ilvl w:val="0"/>
          <w:numId w:val="9"/>
        </w:numPr>
        <w:spacing w:after="0" w:line="360" w:lineRule="auto"/>
        <w:ind w:right="3"/>
        <w:rPr>
          <w:rFonts w:ascii="Times New Roman" w:hAnsi="Times New Roman" w:cs="Times New Roman"/>
          <w:szCs w:val="20"/>
        </w:rPr>
      </w:pPr>
      <w:r w:rsidRPr="00C97351">
        <w:rPr>
          <w:rFonts w:ascii="Times New Roman" w:hAnsi="Times New Roman" w:cs="Times New Roman"/>
          <w:szCs w:val="20"/>
        </w:rPr>
        <w:t xml:space="preserve">Certified true copy of Audited Financial Statements </w:t>
      </w:r>
      <w:proofErr w:type="spellStart"/>
      <w:r w:rsidRPr="00C97351">
        <w:rPr>
          <w:rFonts w:ascii="Times New Roman" w:hAnsi="Times New Roman" w:cs="Times New Roman"/>
          <w:szCs w:val="20"/>
        </w:rPr>
        <w:t>alongwith</w:t>
      </w:r>
      <w:proofErr w:type="spellEnd"/>
      <w:r w:rsidRPr="00C97351">
        <w:rPr>
          <w:rFonts w:ascii="Times New Roman" w:hAnsi="Times New Roman" w:cs="Times New Roman"/>
          <w:szCs w:val="20"/>
        </w:rPr>
        <w:t xml:space="preserve"> auditors report thereon for immediately preceding 3 (three) </w:t>
      </w:r>
      <w:proofErr w:type="gramStart"/>
      <w:r w:rsidRPr="00C97351">
        <w:rPr>
          <w:rFonts w:ascii="Times New Roman" w:hAnsi="Times New Roman" w:cs="Times New Roman"/>
          <w:szCs w:val="20"/>
        </w:rPr>
        <w:t>years;</w:t>
      </w:r>
      <w:proofErr w:type="gramEnd"/>
    </w:p>
    <w:p w14:paraId="16689738" w14:textId="75839F25" w:rsidR="000A2AA0" w:rsidRPr="00C97351" w:rsidRDefault="000A2AA0" w:rsidP="000A2AA0">
      <w:pPr>
        <w:pStyle w:val="ListParagraph"/>
        <w:numPr>
          <w:ilvl w:val="0"/>
          <w:numId w:val="9"/>
        </w:numPr>
        <w:spacing w:after="0" w:line="360" w:lineRule="auto"/>
        <w:ind w:right="3"/>
        <w:rPr>
          <w:rFonts w:ascii="Times New Roman" w:hAnsi="Times New Roman" w:cs="Times New Roman"/>
          <w:szCs w:val="20"/>
        </w:rPr>
      </w:pPr>
      <w:r w:rsidRPr="00C97351">
        <w:rPr>
          <w:rFonts w:ascii="Times New Roman" w:hAnsi="Times New Roman" w:cs="Times New Roman"/>
          <w:szCs w:val="20"/>
        </w:rPr>
        <w:t xml:space="preserve">Undertaking for </w:t>
      </w:r>
      <w:proofErr w:type="spellStart"/>
      <w:r w:rsidRPr="00C97351">
        <w:rPr>
          <w:rFonts w:ascii="Times New Roman" w:hAnsi="Times New Roman" w:cs="Times New Roman"/>
          <w:szCs w:val="20"/>
        </w:rPr>
        <w:t>fulfillment</w:t>
      </w:r>
      <w:proofErr w:type="spellEnd"/>
      <w:r w:rsidRPr="00C97351">
        <w:rPr>
          <w:rFonts w:ascii="Times New Roman" w:hAnsi="Times New Roman" w:cs="Times New Roman"/>
          <w:szCs w:val="20"/>
        </w:rPr>
        <w:t xml:space="preserve"> of Eligibility Criteria as per Annexure - I </w:t>
      </w:r>
      <w:proofErr w:type="spellStart"/>
      <w:r w:rsidRPr="00C97351">
        <w:rPr>
          <w:rFonts w:ascii="Times New Roman" w:hAnsi="Times New Roman" w:cs="Times New Roman"/>
          <w:szCs w:val="20"/>
        </w:rPr>
        <w:t>alongwith</w:t>
      </w:r>
      <w:proofErr w:type="spellEnd"/>
      <w:r w:rsidRPr="00C97351">
        <w:rPr>
          <w:rFonts w:ascii="Times New Roman" w:hAnsi="Times New Roman" w:cs="Times New Roman"/>
          <w:szCs w:val="20"/>
        </w:rPr>
        <w:t xml:space="preserve"> details as per Annexure – </w:t>
      </w:r>
      <w:proofErr w:type="gramStart"/>
      <w:r w:rsidR="00340BD4">
        <w:rPr>
          <w:rFonts w:ascii="Times New Roman" w:hAnsi="Times New Roman" w:cs="Times New Roman"/>
          <w:szCs w:val="20"/>
        </w:rPr>
        <w:t>V</w:t>
      </w:r>
      <w:r w:rsidRPr="00C97351">
        <w:rPr>
          <w:rFonts w:ascii="Times New Roman" w:hAnsi="Times New Roman" w:cs="Times New Roman"/>
          <w:szCs w:val="20"/>
        </w:rPr>
        <w:t>;</w:t>
      </w:r>
      <w:proofErr w:type="gramEnd"/>
    </w:p>
    <w:p w14:paraId="628C1AB0" w14:textId="16E6A7B1" w:rsidR="000A2AA0" w:rsidRPr="00C97351" w:rsidRDefault="000A2AA0" w:rsidP="000A2AA0">
      <w:pPr>
        <w:pStyle w:val="ListParagraph"/>
        <w:numPr>
          <w:ilvl w:val="0"/>
          <w:numId w:val="9"/>
        </w:numPr>
        <w:spacing w:after="0" w:line="360" w:lineRule="auto"/>
        <w:ind w:right="3"/>
        <w:rPr>
          <w:rFonts w:ascii="Times New Roman" w:hAnsi="Times New Roman" w:cs="Times New Roman"/>
          <w:szCs w:val="20"/>
        </w:rPr>
      </w:pPr>
      <w:r w:rsidRPr="00C97351">
        <w:rPr>
          <w:rFonts w:ascii="Times New Roman" w:hAnsi="Times New Roman" w:cs="Times New Roman"/>
          <w:szCs w:val="20"/>
        </w:rPr>
        <w:t xml:space="preserve">Confidential Undertaking – Annexure – </w:t>
      </w:r>
      <w:proofErr w:type="gramStart"/>
      <w:r w:rsidR="00020FA1">
        <w:rPr>
          <w:rFonts w:ascii="Times New Roman" w:hAnsi="Times New Roman" w:cs="Times New Roman"/>
          <w:szCs w:val="20"/>
        </w:rPr>
        <w:t>I</w:t>
      </w:r>
      <w:r w:rsidR="006B5BCE">
        <w:rPr>
          <w:rFonts w:ascii="Times New Roman" w:hAnsi="Times New Roman" w:cs="Times New Roman"/>
          <w:szCs w:val="20"/>
        </w:rPr>
        <w:t>II</w:t>
      </w:r>
      <w:r w:rsidRPr="00C97351">
        <w:rPr>
          <w:rFonts w:ascii="Times New Roman" w:hAnsi="Times New Roman" w:cs="Times New Roman"/>
          <w:szCs w:val="20"/>
        </w:rPr>
        <w:t>;</w:t>
      </w:r>
      <w:proofErr w:type="gramEnd"/>
    </w:p>
    <w:p w14:paraId="3E7B4BCC" w14:textId="325FE44D" w:rsidR="000A2AA0" w:rsidRPr="00C97351" w:rsidRDefault="000A2AA0" w:rsidP="000A2AA0">
      <w:pPr>
        <w:pStyle w:val="ListParagraph"/>
        <w:numPr>
          <w:ilvl w:val="0"/>
          <w:numId w:val="9"/>
        </w:numPr>
        <w:spacing w:after="0" w:line="360" w:lineRule="auto"/>
        <w:ind w:right="3"/>
        <w:rPr>
          <w:rFonts w:ascii="Times New Roman" w:hAnsi="Times New Roman" w:cs="Times New Roman"/>
          <w:szCs w:val="20"/>
        </w:rPr>
      </w:pPr>
      <w:r w:rsidRPr="00C97351">
        <w:rPr>
          <w:rFonts w:ascii="Times New Roman" w:hAnsi="Times New Roman" w:cs="Times New Roman"/>
          <w:szCs w:val="20"/>
        </w:rPr>
        <w:t xml:space="preserve">Declaration and </w:t>
      </w:r>
      <w:proofErr w:type="gramStart"/>
      <w:r w:rsidRPr="00C97351">
        <w:rPr>
          <w:rFonts w:ascii="Times New Roman" w:hAnsi="Times New Roman" w:cs="Times New Roman"/>
          <w:szCs w:val="20"/>
        </w:rPr>
        <w:t>Undertaking</w:t>
      </w:r>
      <w:proofErr w:type="gramEnd"/>
      <w:r w:rsidRPr="00C97351">
        <w:rPr>
          <w:rFonts w:ascii="Times New Roman" w:hAnsi="Times New Roman" w:cs="Times New Roman"/>
          <w:szCs w:val="20"/>
        </w:rPr>
        <w:t xml:space="preserve"> under section 29A of IBC 2016 – Annexure – </w:t>
      </w:r>
      <w:r w:rsidR="008A6380">
        <w:rPr>
          <w:rFonts w:ascii="Times New Roman" w:hAnsi="Times New Roman" w:cs="Times New Roman"/>
          <w:szCs w:val="20"/>
        </w:rPr>
        <w:t>II</w:t>
      </w:r>
      <w:r w:rsidR="00F13B27">
        <w:rPr>
          <w:rFonts w:ascii="Times New Roman" w:hAnsi="Times New Roman" w:cs="Times New Roman"/>
          <w:szCs w:val="20"/>
        </w:rPr>
        <w:t xml:space="preserve"> &amp; V</w:t>
      </w:r>
      <w:r w:rsidR="008A6380">
        <w:rPr>
          <w:rFonts w:ascii="Times New Roman" w:hAnsi="Times New Roman" w:cs="Times New Roman"/>
          <w:szCs w:val="20"/>
        </w:rPr>
        <w:t>I</w:t>
      </w:r>
      <w:r w:rsidR="00F13B27">
        <w:rPr>
          <w:rFonts w:ascii="Times New Roman" w:hAnsi="Times New Roman" w:cs="Times New Roman"/>
          <w:szCs w:val="20"/>
        </w:rPr>
        <w:t>I</w:t>
      </w:r>
      <w:r w:rsidRPr="00C97351">
        <w:rPr>
          <w:rFonts w:ascii="Times New Roman" w:hAnsi="Times New Roman" w:cs="Times New Roman"/>
          <w:szCs w:val="20"/>
        </w:rPr>
        <w:t xml:space="preserve">;  </w:t>
      </w:r>
    </w:p>
    <w:p w14:paraId="49212D1F" w14:textId="23C62A1A" w:rsidR="000A2AA0" w:rsidRPr="00C97351" w:rsidRDefault="000A2AA0" w:rsidP="000A2AA0">
      <w:pPr>
        <w:pStyle w:val="ListParagraph"/>
        <w:numPr>
          <w:ilvl w:val="0"/>
          <w:numId w:val="9"/>
        </w:numPr>
        <w:spacing w:after="0" w:line="360" w:lineRule="auto"/>
        <w:ind w:right="3"/>
        <w:rPr>
          <w:rFonts w:ascii="Times New Roman" w:hAnsi="Times New Roman" w:cs="Times New Roman"/>
          <w:szCs w:val="20"/>
        </w:rPr>
      </w:pPr>
      <w:r w:rsidRPr="00C97351">
        <w:rPr>
          <w:rFonts w:ascii="Times New Roman" w:hAnsi="Times New Roman" w:cs="Times New Roman"/>
          <w:szCs w:val="20"/>
        </w:rPr>
        <w:t xml:space="preserve">Undertaking for site visit – Annexure – </w:t>
      </w:r>
      <w:proofErr w:type="gramStart"/>
      <w:r w:rsidRPr="00C97351">
        <w:rPr>
          <w:rFonts w:ascii="Times New Roman" w:hAnsi="Times New Roman" w:cs="Times New Roman"/>
          <w:szCs w:val="20"/>
        </w:rPr>
        <w:t>VI</w:t>
      </w:r>
      <w:r w:rsidR="008A6380">
        <w:rPr>
          <w:rFonts w:ascii="Times New Roman" w:hAnsi="Times New Roman" w:cs="Times New Roman"/>
          <w:szCs w:val="20"/>
        </w:rPr>
        <w:t>I</w:t>
      </w:r>
      <w:r w:rsidR="00320C24">
        <w:rPr>
          <w:rFonts w:ascii="Times New Roman" w:hAnsi="Times New Roman" w:cs="Times New Roman"/>
          <w:szCs w:val="20"/>
        </w:rPr>
        <w:t>I</w:t>
      </w:r>
      <w:r w:rsidRPr="00C97351">
        <w:rPr>
          <w:rFonts w:ascii="Times New Roman" w:hAnsi="Times New Roman" w:cs="Times New Roman"/>
          <w:szCs w:val="20"/>
        </w:rPr>
        <w:t>;</w:t>
      </w:r>
      <w:proofErr w:type="gramEnd"/>
    </w:p>
    <w:p w14:paraId="087B5FB0" w14:textId="77777777" w:rsidR="000A2AA0" w:rsidRPr="009058A6" w:rsidRDefault="000A2AA0" w:rsidP="000A2AA0">
      <w:pPr>
        <w:pStyle w:val="ListParagraph"/>
        <w:numPr>
          <w:ilvl w:val="0"/>
          <w:numId w:val="9"/>
        </w:numPr>
        <w:spacing w:after="0" w:line="360" w:lineRule="auto"/>
        <w:ind w:right="3"/>
        <w:rPr>
          <w:rFonts w:ascii="Times New Roman" w:hAnsi="Times New Roman" w:cs="Times New Roman"/>
          <w:szCs w:val="20"/>
        </w:rPr>
      </w:pPr>
      <w:r w:rsidRPr="009058A6">
        <w:rPr>
          <w:rFonts w:ascii="Times New Roman" w:hAnsi="Times New Roman" w:cs="Times New Roman"/>
          <w:szCs w:val="20"/>
        </w:rPr>
        <w:t xml:space="preserve">A notarized declaration from PRA </w:t>
      </w:r>
      <w:proofErr w:type="gramStart"/>
      <w:r w:rsidRPr="009058A6">
        <w:rPr>
          <w:rFonts w:ascii="Times New Roman" w:hAnsi="Times New Roman" w:cs="Times New Roman"/>
          <w:szCs w:val="20"/>
        </w:rPr>
        <w:t>in order to</w:t>
      </w:r>
      <w:proofErr w:type="gramEnd"/>
      <w:r w:rsidRPr="009058A6">
        <w:rPr>
          <w:rFonts w:ascii="Times New Roman" w:hAnsi="Times New Roman" w:cs="Times New Roman"/>
          <w:szCs w:val="20"/>
        </w:rPr>
        <w:t xml:space="preserve"> demonstrate that the promoter/promoter group or any other group company are part of the same group, in case the interested party is using such entities for meeting the eligibility criteria. Please note that PRA shall provide all relevant documents for its promoter / promoter group or any other group company, if required to meet the eligibility </w:t>
      </w:r>
      <w:proofErr w:type="gramStart"/>
      <w:r w:rsidRPr="009058A6">
        <w:rPr>
          <w:rFonts w:ascii="Times New Roman" w:hAnsi="Times New Roman" w:cs="Times New Roman"/>
          <w:szCs w:val="20"/>
        </w:rPr>
        <w:t>criteria;</w:t>
      </w:r>
      <w:proofErr w:type="gramEnd"/>
    </w:p>
    <w:p w14:paraId="088639BA" w14:textId="7B778AC3" w:rsidR="000A2AA0" w:rsidRPr="009058A6" w:rsidRDefault="006C3DC2" w:rsidP="000A2AA0">
      <w:pPr>
        <w:pStyle w:val="ListParagraph"/>
        <w:numPr>
          <w:ilvl w:val="0"/>
          <w:numId w:val="9"/>
        </w:numPr>
        <w:spacing w:after="0" w:line="360" w:lineRule="auto"/>
        <w:ind w:right="3"/>
        <w:rPr>
          <w:rFonts w:ascii="Times New Roman" w:hAnsi="Times New Roman" w:cs="Times New Roman"/>
          <w:szCs w:val="20"/>
        </w:rPr>
      </w:pPr>
      <w:r w:rsidRPr="009058A6">
        <w:rPr>
          <w:rFonts w:ascii="Times New Roman" w:hAnsi="Times New Roman" w:cs="Times New Roman"/>
          <w:szCs w:val="20"/>
        </w:rPr>
        <w:t xml:space="preserve">Registration details of the </w:t>
      </w:r>
      <w:r w:rsidRPr="009058A6">
        <w:rPr>
          <w:rFonts w:ascii="Times New Roman" w:hAnsi="Times New Roman" w:cs="Times New Roman"/>
          <w:i/>
          <w:iCs/>
          <w:szCs w:val="20"/>
        </w:rPr>
        <w:t xml:space="preserve">Cooperative / society /association of Home Buyers and </w:t>
      </w:r>
      <w:r w:rsidRPr="009058A6">
        <w:rPr>
          <w:rFonts w:ascii="Times New Roman" w:hAnsi="Times New Roman" w:cs="Times New Roman"/>
          <w:szCs w:val="20"/>
        </w:rPr>
        <w:t>d</w:t>
      </w:r>
      <w:r w:rsidR="000A2AA0" w:rsidRPr="009058A6">
        <w:rPr>
          <w:rFonts w:ascii="Times New Roman" w:hAnsi="Times New Roman" w:cs="Times New Roman"/>
          <w:szCs w:val="20"/>
        </w:rPr>
        <w:t xml:space="preserve">etails </w:t>
      </w:r>
      <w:r w:rsidRPr="009058A6">
        <w:rPr>
          <w:rFonts w:ascii="Times New Roman" w:hAnsi="Times New Roman" w:cs="Times New Roman"/>
          <w:szCs w:val="20"/>
        </w:rPr>
        <w:t xml:space="preserve">of </w:t>
      </w:r>
      <w:r w:rsidR="000A2AA0" w:rsidRPr="009058A6">
        <w:rPr>
          <w:rFonts w:ascii="Times New Roman" w:hAnsi="Times New Roman" w:cs="Times New Roman"/>
          <w:szCs w:val="20"/>
        </w:rPr>
        <w:t xml:space="preserve">Home Buyers who are member of Resolution Applicant along with their flat number along with a certificate that cooperative / society has been formed </w:t>
      </w:r>
      <w:r w:rsidRPr="009058A6">
        <w:rPr>
          <w:rFonts w:ascii="Times New Roman" w:hAnsi="Times New Roman" w:cs="Times New Roman"/>
          <w:szCs w:val="20"/>
        </w:rPr>
        <w:t xml:space="preserve">exclusively </w:t>
      </w:r>
      <w:r w:rsidR="000A2AA0" w:rsidRPr="009058A6">
        <w:rPr>
          <w:rFonts w:ascii="Times New Roman" w:hAnsi="Times New Roman" w:cs="Times New Roman"/>
          <w:szCs w:val="20"/>
        </w:rPr>
        <w:t xml:space="preserve">by Home Buyers of incumbent unit holders / Allottees of </w:t>
      </w:r>
      <w:proofErr w:type="spellStart"/>
      <w:r w:rsidR="000F1A96" w:rsidRPr="009058A6">
        <w:rPr>
          <w:rFonts w:ascii="Times New Roman" w:hAnsi="Times New Roman" w:cs="Times New Roman"/>
          <w:szCs w:val="20"/>
        </w:rPr>
        <w:t>Unibera</w:t>
      </w:r>
      <w:proofErr w:type="spellEnd"/>
      <w:r w:rsidR="000F1A96" w:rsidRPr="009058A6">
        <w:rPr>
          <w:rFonts w:ascii="Times New Roman" w:hAnsi="Times New Roman" w:cs="Times New Roman"/>
          <w:szCs w:val="20"/>
        </w:rPr>
        <w:t xml:space="preserve"> Developers Private Limited</w:t>
      </w:r>
      <w:r w:rsidR="000A2AA0" w:rsidRPr="009058A6">
        <w:rPr>
          <w:rFonts w:ascii="Times New Roman" w:hAnsi="Times New Roman" w:cs="Times New Roman"/>
          <w:szCs w:val="20"/>
        </w:rPr>
        <w:t xml:space="preserve"> </w:t>
      </w:r>
      <w:r w:rsidRPr="009058A6">
        <w:rPr>
          <w:rFonts w:ascii="Times New Roman" w:hAnsi="Times New Roman" w:cs="Times New Roman"/>
          <w:szCs w:val="20"/>
        </w:rPr>
        <w:t xml:space="preserve">only </w:t>
      </w:r>
      <w:r w:rsidR="000A2AA0" w:rsidRPr="009058A6">
        <w:rPr>
          <w:rFonts w:ascii="Times New Roman" w:hAnsi="Times New Roman" w:cs="Times New Roman"/>
          <w:szCs w:val="20"/>
        </w:rPr>
        <w:t>(</w:t>
      </w:r>
      <w:r w:rsidR="000A2AA0" w:rsidRPr="009058A6">
        <w:rPr>
          <w:rFonts w:ascii="Times New Roman" w:hAnsi="Times New Roman" w:cs="Times New Roman"/>
          <w:i/>
          <w:iCs/>
          <w:szCs w:val="20"/>
        </w:rPr>
        <w:t>applicable in the case of Cooperative / society</w:t>
      </w:r>
      <w:r w:rsidR="0069635F" w:rsidRPr="009058A6">
        <w:rPr>
          <w:rFonts w:ascii="Times New Roman" w:hAnsi="Times New Roman" w:cs="Times New Roman"/>
          <w:i/>
          <w:iCs/>
          <w:szCs w:val="20"/>
        </w:rPr>
        <w:t xml:space="preserve"> /association</w:t>
      </w:r>
      <w:r w:rsidR="000A2AA0" w:rsidRPr="009058A6">
        <w:rPr>
          <w:rFonts w:ascii="Times New Roman" w:hAnsi="Times New Roman" w:cs="Times New Roman"/>
          <w:i/>
          <w:iCs/>
          <w:szCs w:val="20"/>
        </w:rPr>
        <w:t xml:space="preserve"> of Home Buyers only</w:t>
      </w:r>
      <w:r w:rsidR="000A2AA0" w:rsidRPr="009058A6">
        <w:rPr>
          <w:rFonts w:ascii="Times New Roman" w:hAnsi="Times New Roman" w:cs="Times New Roman"/>
          <w:szCs w:val="20"/>
        </w:rPr>
        <w:t xml:space="preserve">) </w:t>
      </w:r>
    </w:p>
    <w:p w14:paraId="20613DC8" w14:textId="3DCC0A79" w:rsidR="000A2AA0" w:rsidRPr="00C97351" w:rsidRDefault="000A2AA0" w:rsidP="000A2AA0">
      <w:pPr>
        <w:pStyle w:val="ListParagraph"/>
        <w:numPr>
          <w:ilvl w:val="0"/>
          <w:numId w:val="9"/>
        </w:numPr>
        <w:spacing w:after="0" w:line="360" w:lineRule="auto"/>
        <w:ind w:right="3"/>
        <w:rPr>
          <w:rFonts w:ascii="Times New Roman" w:hAnsi="Times New Roman" w:cs="Times New Roman"/>
          <w:szCs w:val="20"/>
        </w:rPr>
      </w:pPr>
      <w:r w:rsidRPr="00C97351">
        <w:rPr>
          <w:rFonts w:ascii="Times New Roman" w:hAnsi="Times New Roman" w:cs="Times New Roman"/>
          <w:szCs w:val="20"/>
        </w:rPr>
        <w:t>Any other documents / information which prospective Resolution Applicant finds necessary to share or as may be notified by the RP from time to time.</w:t>
      </w:r>
    </w:p>
    <w:p w14:paraId="61C7C093" w14:textId="77777777" w:rsidR="000A2AA0" w:rsidRPr="00C97351" w:rsidRDefault="000A2AA0" w:rsidP="000A2AA0">
      <w:pPr>
        <w:pStyle w:val="ListParagraph"/>
        <w:spacing w:after="0" w:line="360" w:lineRule="auto"/>
        <w:ind w:right="3" w:firstLine="0"/>
        <w:rPr>
          <w:rFonts w:ascii="Times New Roman" w:hAnsi="Times New Roman" w:cs="Times New Roman"/>
          <w:szCs w:val="20"/>
        </w:rPr>
      </w:pPr>
    </w:p>
    <w:p w14:paraId="55F04DDB" w14:textId="77777777" w:rsidR="000A2AA0" w:rsidRPr="00C97351" w:rsidRDefault="000A2AA0" w:rsidP="000A2AA0">
      <w:pPr>
        <w:spacing w:after="0" w:line="360" w:lineRule="auto"/>
        <w:ind w:left="0" w:right="3" w:firstLine="0"/>
        <w:jc w:val="center"/>
        <w:rPr>
          <w:rFonts w:ascii="Times New Roman" w:hAnsi="Times New Roman" w:cs="Times New Roman"/>
          <w:b/>
          <w:bCs/>
          <w:szCs w:val="20"/>
        </w:rPr>
      </w:pPr>
    </w:p>
    <w:p w14:paraId="179AAEBB" w14:textId="77777777" w:rsidR="000A2AA0" w:rsidRPr="00C97351" w:rsidRDefault="000A2AA0" w:rsidP="000A2AA0">
      <w:pPr>
        <w:spacing w:after="0" w:line="360" w:lineRule="auto"/>
        <w:ind w:left="0" w:right="3" w:firstLine="0"/>
        <w:jc w:val="center"/>
        <w:rPr>
          <w:rFonts w:ascii="Times New Roman" w:hAnsi="Times New Roman" w:cs="Times New Roman"/>
          <w:b/>
          <w:bCs/>
          <w:szCs w:val="20"/>
        </w:rPr>
      </w:pPr>
    </w:p>
    <w:p w14:paraId="113AE156" w14:textId="77777777" w:rsidR="000A2AA0" w:rsidRPr="00C97351" w:rsidRDefault="000A2AA0" w:rsidP="000A2AA0">
      <w:pPr>
        <w:spacing w:after="0" w:line="360" w:lineRule="auto"/>
        <w:ind w:left="0" w:right="3" w:firstLine="0"/>
        <w:jc w:val="center"/>
        <w:rPr>
          <w:rFonts w:ascii="Times New Roman" w:hAnsi="Times New Roman" w:cs="Times New Roman"/>
          <w:b/>
          <w:bCs/>
          <w:szCs w:val="20"/>
        </w:rPr>
      </w:pPr>
    </w:p>
    <w:p w14:paraId="2076AFD8" w14:textId="77777777" w:rsidR="000A2AA0" w:rsidRPr="00C97351" w:rsidRDefault="000A2AA0" w:rsidP="000A2AA0">
      <w:pPr>
        <w:spacing w:after="0" w:line="360" w:lineRule="auto"/>
        <w:ind w:left="0" w:right="3" w:firstLine="0"/>
        <w:jc w:val="center"/>
        <w:rPr>
          <w:rFonts w:ascii="Times New Roman" w:hAnsi="Times New Roman" w:cs="Times New Roman"/>
          <w:b/>
          <w:bCs/>
          <w:szCs w:val="20"/>
        </w:rPr>
      </w:pPr>
    </w:p>
    <w:p w14:paraId="5878A996" w14:textId="77777777" w:rsidR="000A2AA0" w:rsidRDefault="000A2AA0" w:rsidP="000A2AA0">
      <w:pPr>
        <w:spacing w:after="0" w:line="360" w:lineRule="auto"/>
        <w:ind w:left="0" w:right="3" w:firstLine="0"/>
        <w:jc w:val="center"/>
        <w:rPr>
          <w:rFonts w:ascii="Times New Roman" w:hAnsi="Times New Roman" w:cs="Times New Roman"/>
          <w:b/>
          <w:bCs/>
          <w:szCs w:val="20"/>
        </w:rPr>
      </w:pPr>
    </w:p>
    <w:p w14:paraId="4E655EA8" w14:textId="77777777" w:rsidR="009058A6" w:rsidRPr="00C97351" w:rsidRDefault="009058A6" w:rsidP="000A2AA0">
      <w:pPr>
        <w:spacing w:after="0" w:line="360" w:lineRule="auto"/>
        <w:ind w:left="0" w:right="3" w:firstLine="0"/>
        <w:jc w:val="center"/>
        <w:rPr>
          <w:rFonts w:ascii="Times New Roman" w:hAnsi="Times New Roman" w:cs="Times New Roman"/>
          <w:b/>
          <w:bCs/>
          <w:szCs w:val="20"/>
        </w:rPr>
      </w:pPr>
    </w:p>
    <w:p w14:paraId="57D78453" w14:textId="77777777" w:rsidR="000A2AA0" w:rsidRPr="00C97351" w:rsidRDefault="000A2AA0" w:rsidP="000A2AA0">
      <w:pPr>
        <w:spacing w:after="0" w:line="360" w:lineRule="auto"/>
        <w:ind w:left="0" w:right="3" w:firstLine="0"/>
        <w:jc w:val="center"/>
        <w:rPr>
          <w:rFonts w:ascii="Times New Roman" w:hAnsi="Times New Roman" w:cs="Times New Roman"/>
          <w:b/>
          <w:bCs/>
          <w:szCs w:val="20"/>
        </w:rPr>
      </w:pPr>
    </w:p>
    <w:p w14:paraId="1B3E89D3" w14:textId="614A7D20" w:rsidR="00340BD4" w:rsidRDefault="00340BD4" w:rsidP="000A2AA0">
      <w:pPr>
        <w:spacing w:after="0" w:line="360" w:lineRule="auto"/>
        <w:ind w:left="0" w:right="3" w:firstLine="0"/>
        <w:jc w:val="center"/>
        <w:rPr>
          <w:rFonts w:ascii="Times New Roman" w:hAnsi="Times New Roman" w:cs="Times New Roman"/>
          <w:b/>
          <w:bCs/>
          <w:szCs w:val="20"/>
        </w:rPr>
      </w:pPr>
      <w:r>
        <w:rPr>
          <w:rFonts w:ascii="Times New Roman" w:hAnsi="Times New Roman" w:cs="Times New Roman"/>
          <w:b/>
          <w:bCs/>
          <w:szCs w:val="20"/>
        </w:rPr>
        <w:lastRenderedPageBreak/>
        <w:t>ANNEXURE V</w:t>
      </w:r>
    </w:p>
    <w:p w14:paraId="05F3E8E4" w14:textId="647FF09C" w:rsidR="000A2AA0" w:rsidRPr="00C97351" w:rsidRDefault="000A2AA0" w:rsidP="000A2AA0">
      <w:pPr>
        <w:spacing w:after="0" w:line="360" w:lineRule="auto"/>
        <w:ind w:left="0" w:right="3" w:firstLine="0"/>
        <w:jc w:val="center"/>
        <w:rPr>
          <w:rFonts w:ascii="Times New Roman" w:hAnsi="Times New Roman" w:cs="Times New Roman"/>
          <w:b/>
          <w:bCs/>
          <w:szCs w:val="20"/>
        </w:rPr>
      </w:pPr>
      <w:r w:rsidRPr="00C97351">
        <w:rPr>
          <w:rFonts w:ascii="Times New Roman" w:hAnsi="Times New Roman" w:cs="Times New Roman"/>
          <w:b/>
          <w:bCs/>
          <w:szCs w:val="20"/>
        </w:rPr>
        <w:t>GENERAL INFORMATION OF PROSPECTIVE RESOLUTION APPLICANT (PRA)</w:t>
      </w:r>
    </w:p>
    <w:p w14:paraId="597F9F39" w14:textId="100C4452" w:rsidR="000A2AA0" w:rsidRPr="00C97351" w:rsidRDefault="000A2AA0" w:rsidP="000A2AA0">
      <w:pPr>
        <w:spacing w:after="0" w:line="360" w:lineRule="auto"/>
        <w:ind w:left="0" w:right="3" w:firstLine="0"/>
        <w:jc w:val="center"/>
        <w:rPr>
          <w:rFonts w:ascii="Times New Roman" w:hAnsi="Times New Roman" w:cs="Times New Roman"/>
          <w:b/>
          <w:bCs/>
          <w:szCs w:val="20"/>
        </w:rPr>
      </w:pPr>
    </w:p>
    <w:p w14:paraId="2762C54F" w14:textId="77777777" w:rsidR="000A2AA0" w:rsidRPr="00C97351" w:rsidRDefault="000A2AA0" w:rsidP="000A2AA0">
      <w:pPr>
        <w:pStyle w:val="ListParagraph"/>
        <w:numPr>
          <w:ilvl w:val="0"/>
          <w:numId w:val="10"/>
        </w:numPr>
        <w:spacing w:after="0" w:line="360" w:lineRule="auto"/>
        <w:ind w:right="3"/>
        <w:rPr>
          <w:rFonts w:ascii="Times New Roman" w:hAnsi="Times New Roman" w:cs="Times New Roman"/>
          <w:b/>
          <w:bCs/>
          <w:szCs w:val="20"/>
        </w:rPr>
      </w:pPr>
      <w:r w:rsidRPr="00C97351">
        <w:rPr>
          <w:rFonts w:ascii="Times New Roman" w:hAnsi="Times New Roman" w:cs="Times New Roman"/>
          <w:b/>
          <w:bCs/>
          <w:szCs w:val="20"/>
        </w:rPr>
        <w:t>Name and address (with proof) of the Resolution Applicant:</w:t>
      </w:r>
    </w:p>
    <w:p w14:paraId="4416C9C5" w14:textId="77777777" w:rsidR="000A2AA0" w:rsidRPr="00C97351" w:rsidRDefault="000A2AA0" w:rsidP="000A2AA0">
      <w:pPr>
        <w:pStyle w:val="ListParagraph"/>
        <w:numPr>
          <w:ilvl w:val="0"/>
          <w:numId w:val="10"/>
        </w:numPr>
        <w:spacing w:after="0" w:line="360" w:lineRule="auto"/>
        <w:ind w:right="3"/>
        <w:rPr>
          <w:rFonts w:ascii="Times New Roman" w:hAnsi="Times New Roman" w:cs="Times New Roman"/>
          <w:b/>
          <w:bCs/>
          <w:szCs w:val="20"/>
        </w:rPr>
      </w:pPr>
      <w:r w:rsidRPr="00C97351">
        <w:rPr>
          <w:rFonts w:ascii="Times New Roman" w:hAnsi="Times New Roman" w:cs="Times New Roman"/>
          <w:b/>
          <w:bCs/>
          <w:szCs w:val="20"/>
        </w:rPr>
        <w:t xml:space="preserve">Date of establishment of Resolution Applicant / Promoter Group </w:t>
      </w:r>
      <w:proofErr w:type="spellStart"/>
      <w:r w:rsidRPr="00C97351">
        <w:rPr>
          <w:rFonts w:ascii="Times New Roman" w:hAnsi="Times New Roman" w:cs="Times New Roman"/>
          <w:b/>
          <w:bCs/>
          <w:szCs w:val="20"/>
        </w:rPr>
        <w:t>alongwith</w:t>
      </w:r>
      <w:proofErr w:type="spellEnd"/>
      <w:r w:rsidRPr="00C97351">
        <w:rPr>
          <w:rFonts w:ascii="Times New Roman" w:hAnsi="Times New Roman" w:cs="Times New Roman"/>
          <w:b/>
          <w:bCs/>
          <w:szCs w:val="20"/>
        </w:rPr>
        <w:t xml:space="preserve">     supporting   document:</w:t>
      </w:r>
    </w:p>
    <w:p w14:paraId="67231ED0" w14:textId="77777777" w:rsidR="000A2AA0" w:rsidRPr="00C97351" w:rsidRDefault="000A2AA0" w:rsidP="000A2AA0">
      <w:pPr>
        <w:pStyle w:val="ListParagraph"/>
        <w:numPr>
          <w:ilvl w:val="0"/>
          <w:numId w:val="10"/>
        </w:numPr>
        <w:spacing w:after="0" w:line="360" w:lineRule="auto"/>
        <w:ind w:right="3"/>
        <w:rPr>
          <w:rFonts w:ascii="Times New Roman" w:hAnsi="Times New Roman" w:cs="Times New Roman"/>
          <w:b/>
          <w:bCs/>
          <w:szCs w:val="20"/>
        </w:rPr>
      </w:pPr>
      <w:r w:rsidRPr="00C97351">
        <w:rPr>
          <w:rFonts w:ascii="Times New Roman" w:hAnsi="Times New Roman" w:cs="Times New Roman"/>
          <w:b/>
          <w:bCs/>
          <w:szCs w:val="20"/>
        </w:rPr>
        <w:t>Core area of expertise of Resolution Applicant:</w:t>
      </w:r>
    </w:p>
    <w:p w14:paraId="3883419C" w14:textId="7AD8B84B" w:rsidR="000A2AA0" w:rsidRPr="00C97351" w:rsidRDefault="000A2AA0" w:rsidP="000A2AA0">
      <w:pPr>
        <w:pStyle w:val="ListParagraph"/>
        <w:numPr>
          <w:ilvl w:val="0"/>
          <w:numId w:val="10"/>
        </w:numPr>
        <w:spacing w:after="0" w:line="360" w:lineRule="auto"/>
        <w:ind w:right="3"/>
        <w:rPr>
          <w:rFonts w:ascii="Times New Roman" w:hAnsi="Times New Roman" w:cs="Times New Roman"/>
          <w:b/>
          <w:bCs/>
          <w:szCs w:val="20"/>
        </w:rPr>
      </w:pPr>
      <w:r w:rsidRPr="00C97351">
        <w:rPr>
          <w:rFonts w:ascii="Times New Roman" w:hAnsi="Times New Roman" w:cs="Times New Roman"/>
          <w:b/>
          <w:bCs/>
          <w:szCs w:val="20"/>
        </w:rPr>
        <w:t>Contact Person:</w:t>
      </w:r>
    </w:p>
    <w:p w14:paraId="1E7A5C8C" w14:textId="77777777" w:rsidR="000A2AA0" w:rsidRPr="00C97351" w:rsidRDefault="000A2AA0" w:rsidP="000A2AA0">
      <w:pPr>
        <w:spacing w:after="0" w:line="360" w:lineRule="auto"/>
        <w:ind w:left="720" w:right="3" w:firstLine="0"/>
        <w:rPr>
          <w:rFonts w:ascii="Times New Roman" w:hAnsi="Times New Roman" w:cs="Times New Roman"/>
          <w:szCs w:val="20"/>
        </w:rPr>
      </w:pPr>
      <w:r w:rsidRPr="00C97351">
        <w:rPr>
          <w:rFonts w:ascii="Times New Roman" w:hAnsi="Times New Roman" w:cs="Times New Roman"/>
          <w:szCs w:val="20"/>
        </w:rPr>
        <w:t xml:space="preserve">    Name:</w:t>
      </w:r>
    </w:p>
    <w:p w14:paraId="573D24C0" w14:textId="77777777" w:rsidR="000A2AA0" w:rsidRPr="00C97351" w:rsidRDefault="000A2AA0" w:rsidP="000A2AA0">
      <w:pPr>
        <w:spacing w:after="0" w:line="360" w:lineRule="auto"/>
        <w:ind w:left="720" w:right="3" w:firstLine="0"/>
        <w:rPr>
          <w:rFonts w:ascii="Times New Roman" w:hAnsi="Times New Roman" w:cs="Times New Roman"/>
          <w:szCs w:val="20"/>
        </w:rPr>
      </w:pPr>
      <w:r w:rsidRPr="00C97351">
        <w:rPr>
          <w:rFonts w:ascii="Times New Roman" w:hAnsi="Times New Roman" w:cs="Times New Roman"/>
          <w:szCs w:val="20"/>
        </w:rPr>
        <w:t xml:space="preserve">    Designation:</w:t>
      </w:r>
    </w:p>
    <w:p w14:paraId="5FB7B4F0" w14:textId="77777777" w:rsidR="000A2AA0" w:rsidRPr="00C97351" w:rsidRDefault="000A2AA0" w:rsidP="000A2AA0">
      <w:pPr>
        <w:spacing w:after="0" w:line="360" w:lineRule="auto"/>
        <w:ind w:left="720" w:right="3" w:firstLine="0"/>
        <w:rPr>
          <w:rFonts w:ascii="Times New Roman" w:hAnsi="Times New Roman" w:cs="Times New Roman"/>
          <w:szCs w:val="20"/>
        </w:rPr>
      </w:pPr>
      <w:r w:rsidRPr="00C97351">
        <w:rPr>
          <w:rFonts w:ascii="Times New Roman" w:hAnsi="Times New Roman" w:cs="Times New Roman"/>
          <w:szCs w:val="20"/>
        </w:rPr>
        <w:t xml:space="preserve">    Telephone No:</w:t>
      </w:r>
    </w:p>
    <w:p w14:paraId="25A53734" w14:textId="77777777" w:rsidR="000A2AA0" w:rsidRPr="00C97351" w:rsidRDefault="000A2AA0" w:rsidP="000A2AA0">
      <w:pPr>
        <w:spacing w:after="0" w:line="360" w:lineRule="auto"/>
        <w:ind w:left="720" w:right="3" w:firstLine="0"/>
        <w:rPr>
          <w:rFonts w:ascii="Times New Roman" w:hAnsi="Times New Roman" w:cs="Times New Roman"/>
          <w:szCs w:val="20"/>
        </w:rPr>
      </w:pPr>
      <w:r w:rsidRPr="00C97351">
        <w:rPr>
          <w:rFonts w:ascii="Times New Roman" w:hAnsi="Times New Roman" w:cs="Times New Roman"/>
          <w:szCs w:val="20"/>
        </w:rPr>
        <w:t xml:space="preserve">    Mobile No.:</w:t>
      </w:r>
    </w:p>
    <w:p w14:paraId="4E437B77" w14:textId="77777777" w:rsidR="000A2AA0" w:rsidRPr="00C97351" w:rsidRDefault="000A2AA0" w:rsidP="000A2AA0">
      <w:pPr>
        <w:spacing w:after="0" w:line="360" w:lineRule="auto"/>
        <w:ind w:left="720" w:right="3" w:firstLine="0"/>
        <w:rPr>
          <w:rFonts w:ascii="Times New Roman" w:hAnsi="Times New Roman" w:cs="Times New Roman"/>
          <w:szCs w:val="20"/>
        </w:rPr>
      </w:pPr>
      <w:r w:rsidRPr="00C97351">
        <w:rPr>
          <w:rFonts w:ascii="Times New Roman" w:hAnsi="Times New Roman" w:cs="Times New Roman"/>
          <w:szCs w:val="20"/>
        </w:rPr>
        <w:t xml:space="preserve">    Email:</w:t>
      </w:r>
    </w:p>
    <w:p w14:paraId="1E01C6C1" w14:textId="68E10644" w:rsidR="00880475" w:rsidRPr="00C97351" w:rsidRDefault="000A2AA0" w:rsidP="00880475">
      <w:pPr>
        <w:pStyle w:val="ListParagraph"/>
        <w:numPr>
          <w:ilvl w:val="0"/>
          <w:numId w:val="10"/>
        </w:numPr>
        <w:spacing w:after="0" w:line="360" w:lineRule="auto"/>
        <w:ind w:right="3"/>
        <w:rPr>
          <w:rFonts w:ascii="Times New Roman" w:hAnsi="Times New Roman" w:cs="Times New Roman"/>
          <w:b/>
          <w:bCs/>
          <w:szCs w:val="20"/>
        </w:rPr>
      </w:pPr>
      <w:r w:rsidRPr="00C97351">
        <w:rPr>
          <w:rFonts w:ascii="Times New Roman" w:hAnsi="Times New Roman" w:cs="Times New Roman"/>
          <w:b/>
          <w:bCs/>
          <w:szCs w:val="20"/>
        </w:rPr>
        <w:t xml:space="preserve">PAN No, CIN No and / or Aadhar No or equivalent details of </w:t>
      </w:r>
      <w:r w:rsidR="0062028F" w:rsidRPr="00C97351">
        <w:rPr>
          <w:rFonts w:ascii="Times New Roman" w:hAnsi="Times New Roman" w:cs="Times New Roman"/>
          <w:b/>
          <w:bCs/>
          <w:szCs w:val="20"/>
        </w:rPr>
        <w:t>Resolution Applicant</w:t>
      </w:r>
      <w:r w:rsidRPr="00C97351">
        <w:rPr>
          <w:rFonts w:ascii="Times New Roman" w:hAnsi="Times New Roman" w:cs="Times New Roman"/>
          <w:b/>
          <w:bCs/>
          <w:szCs w:val="20"/>
        </w:rPr>
        <w:t xml:space="preserve"> along</w:t>
      </w:r>
      <w:r w:rsidR="00880475" w:rsidRPr="00C97351">
        <w:rPr>
          <w:rFonts w:ascii="Times New Roman" w:hAnsi="Times New Roman" w:cs="Times New Roman"/>
          <w:b/>
          <w:bCs/>
          <w:szCs w:val="20"/>
        </w:rPr>
        <w:t xml:space="preserve"> </w:t>
      </w:r>
      <w:r w:rsidRPr="00C97351">
        <w:rPr>
          <w:rFonts w:ascii="Times New Roman" w:hAnsi="Times New Roman" w:cs="Times New Roman"/>
          <w:b/>
          <w:bCs/>
          <w:szCs w:val="20"/>
        </w:rPr>
        <w:t xml:space="preserve">with copy of supporting documents: </w:t>
      </w:r>
    </w:p>
    <w:p w14:paraId="4D9FE902" w14:textId="77777777" w:rsidR="00880475" w:rsidRPr="00C97351" w:rsidRDefault="000A2AA0" w:rsidP="00880475">
      <w:pPr>
        <w:pStyle w:val="ListParagraph"/>
        <w:numPr>
          <w:ilvl w:val="0"/>
          <w:numId w:val="10"/>
        </w:numPr>
        <w:spacing w:after="0" w:line="360" w:lineRule="auto"/>
        <w:ind w:right="3"/>
        <w:rPr>
          <w:rFonts w:ascii="Times New Roman" w:hAnsi="Times New Roman" w:cs="Times New Roman"/>
          <w:b/>
          <w:bCs/>
          <w:szCs w:val="20"/>
        </w:rPr>
      </w:pPr>
      <w:r w:rsidRPr="00C97351">
        <w:rPr>
          <w:rFonts w:ascii="Times New Roman" w:hAnsi="Times New Roman" w:cs="Times New Roman"/>
          <w:b/>
          <w:bCs/>
          <w:szCs w:val="20"/>
        </w:rPr>
        <w:t>Company / Organisation Profile:</w:t>
      </w:r>
    </w:p>
    <w:p w14:paraId="3D65FCE2" w14:textId="77777777" w:rsidR="00880475" w:rsidRPr="00C97351" w:rsidRDefault="00880475" w:rsidP="00880475">
      <w:pPr>
        <w:spacing w:after="0" w:line="360" w:lineRule="auto"/>
        <w:ind w:right="3"/>
        <w:rPr>
          <w:rFonts w:ascii="Times New Roman" w:hAnsi="Times New Roman" w:cs="Times New Roman"/>
          <w:szCs w:val="20"/>
        </w:rPr>
      </w:pPr>
    </w:p>
    <w:p w14:paraId="0F2146C1" w14:textId="0AE5377E" w:rsidR="000A2AA0" w:rsidRPr="00C97351" w:rsidRDefault="000A2AA0" w:rsidP="00880475">
      <w:pPr>
        <w:pStyle w:val="ListParagraph"/>
        <w:numPr>
          <w:ilvl w:val="0"/>
          <w:numId w:val="12"/>
        </w:numPr>
        <w:spacing w:after="0" w:line="360" w:lineRule="auto"/>
        <w:ind w:left="540" w:right="3" w:hanging="180"/>
        <w:rPr>
          <w:rFonts w:ascii="Times New Roman" w:hAnsi="Times New Roman" w:cs="Times New Roman"/>
          <w:b/>
          <w:bCs/>
          <w:szCs w:val="20"/>
        </w:rPr>
      </w:pPr>
      <w:r w:rsidRPr="00C97351">
        <w:rPr>
          <w:rFonts w:ascii="Times New Roman" w:hAnsi="Times New Roman" w:cs="Times New Roman"/>
          <w:szCs w:val="20"/>
        </w:rPr>
        <w:t xml:space="preserve">Company’s / </w:t>
      </w:r>
      <w:r w:rsidR="006A4CAE" w:rsidRPr="00C97351">
        <w:rPr>
          <w:rFonts w:ascii="Times New Roman" w:hAnsi="Times New Roman" w:cs="Times New Roman"/>
          <w:szCs w:val="20"/>
        </w:rPr>
        <w:t>Organisation’s</w:t>
      </w:r>
      <w:r w:rsidRPr="00C97351">
        <w:rPr>
          <w:rFonts w:ascii="Times New Roman" w:hAnsi="Times New Roman" w:cs="Times New Roman"/>
          <w:szCs w:val="20"/>
        </w:rPr>
        <w:t xml:space="preserve"> Financial Profile (consolidated / standalone as applicable):</w:t>
      </w:r>
    </w:p>
    <w:p w14:paraId="0AA40DF8" w14:textId="77777777" w:rsidR="000A2AA0" w:rsidRPr="00C97351" w:rsidRDefault="000A2AA0" w:rsidP="000A2AA0">
      <w:pPr>
        <w:spacing w:after="0" w:line="360" w:lineRule="auto"/>
        <w:ind w:left="0" w:right="3" w:firstLine="0"/>
        <w:rPr>
          <w:rFonts w:ascii="Times New Roman" w:hAnsi="Times New Roman" w:cs="Times New Roman"/>
          <w:szCs w:val="20"/>
        </w:rPr>
      </w:pPr>
    </w:p>
    <w:p w14:paraId="52B88AE1" w14:textId="1BBA4DF9" w:rsidR="000A2AA0" w:rsidRPr="00C97351" w:rsidRDefault="000A2AA0" w:rsidP="00880475">
      <w:pPr>
        <w:spacing w:after="0" w:line="360" w:lineRule="auto"/>
        <w:ind w:left="540" w:right="3" w:firstLine="0"/>
        <w:rPr>
          <w:rFonts w:ascii="Times New Roman" w:hAnsi="Times New Roman" w:cs="Times New Roman"/>
          <w:szCs w:val="20"/>
        </w:rPr>
      </w:pPr>
      <w:r w:rsidRPr="00C97351">
        <w:rPr>
          <w:rFonts w:ascii="Times New Roman" w:hAnsi="Times New Roman" w:cs="Times New Roman"/>
          <w:szCs w:val="20"/>
        </w:rPr>
        <w:t>(</w:t>
      </w:r>
      <w:r w:rsidRPr="00C97351">
        <w:rPr>
          <w:rFonts w:ascii="Times New Roman" w:hAnsi="Times New Roman" w:cs="Times New Roman"/>
          <w:b/>
          <w:bCs/>
          <w:szCs w:val="20"/>
        </w:rPr>
        <w:t>Note</w:t>
      </w:r>
      <w:r w:rsidRPr="00C97351">
        <w:rPr>
          <w:rFonts w:ascii="Times New Roman" w:hAnsi="Times New Roman" w:cs="Times New Roman"/>
          <w:szCs w:val="20"/>
        </w:rPr>
        <w:t xml:space="preserve">: The Company / organization profile should necessarily include tangible net worth of the preceding three years and total turnover of the preceding five years.  Where the entity submitting the EOI is a financial investor / fund entity, please provide details pertaining to “assets under management” and/ or “committed funds” for the preceding three years or the committed funds available as on 31st </w:t>
      </w:r>
      <w:r w:rsidR="00880475" w:rsidRPr="00C97351">
        <w:rPr>
          <w:rFonts w:ascii="Times New Roman" w:hAnsi="Times New Roman" w:cs="Times New Roman"/>
          <w:szCs w:val="20"/>
        </w:rPr>
        <w:t>March</w:t>
      </w:r>
      <w:r w:rsidRPr="00C97351">
        <w:rPr>
          <w:rFonts w:ascii="Times New Roman" w:hAnsi="Times New Roman" w:cs="Times New Roman"/>
          <w:szCs w:val="20"/>
        </w:rPr>
        <w:t xml:space="preserve"> 2022 for investment. Where the entity submitting EOI is Cooperative / Society formed by Home Buyers, please give details of its members along</w:t>
      </w:r>
      <w:r w:rsidR="00880475" w:rsidRPr="00C97351">
        <w:rPr>
          <w:rFonts w:ascii="Times New Roman" w:hAnsi="Times New Roman" w:cs="Times New Roman"/>
          <w:szCs w:val="20"/>
        </w:rPr>
        <w:t xml:space="preserve"> </w:t>
      </w:r>
      <w:r w:rsidRPr="00C97351">
        <w:rPr>
          <w:rFonts w:ascii="Times New Roman" w:hAnsi="Times New Roman" w:cs="Times New Roman"/>
          <w:szCs w:val="20"/>
        </w:rPr>
        <w:t xml:space="preserve">with their flat number, members giving consent for submitting EOI). Members participating in voting </w:t>
      </w:r>
      <w:r w:rsidR="00880475" w:rsidRPr="00C97351">
        <w:rPr>
          <w:rFonts w:ascii="Times New Roman" w:hAnsi="Times New Roman" w:cs="Times New Roman"/>
          <w:szCs w:val="20"/>
        </w:rPr>
        <w:t>process,</w:t>
      </w:r>
      <w:r w:rsidRPr="00C97351">
        <w:rPr>
          <w:rFonts w:ascii="Times New Roman" w:hAnsi="Times New Roman" w:cs="Times New Roman"/>
          <w:szCs w:val="20"/>
        </w:rPr>
        <w:t xml:space="preserve"> manner of conducting etc.</w:t>
      </w:r>
      <w:r w:rsidR="0062028F">
        <w:rPr>
          <w:rFonts w:ascii="Times New Roman" w:hAnsi="Times New Roman" w:cs="Times New Roman"/>
          <w:szCs w:val="20"/>
        </w:rPr>
        <w:t>)</w:t>
      </w:r>
    </w:p>
    <w:p w14:paraId="0CB4C4E4" w14:textId="77777777" w:rsidR="000A2AA0" w:rsidRPr="00C97351" w:rsidRDefault="000A2AA0" w:rsidP="000A2AA0">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ab/>
      </w:r>
    </w:p>
    <w:p w14:paraId="4BBDCCC3" w14:textId="6EE11FB1" w:rsidR="000A2AA0" w:rsidRPr="00C97351" w:rsidRDefault="000A2AA0" w:rsidP="00880475">
      <w:pPr>
        <w:pStyle w:val="ListParagraph"/>
        <w:numPr>
          <w:ilvl w:val="0"/>
          <w:numId w:val="12"/>
        </w:numPr>
        <w:tabs>
          <w:tab w:val="left" w:pos="540"/>
        </w:tabs>
        <w:spacing w:after="0" w:line="360" w:lineRule="auto"/>
        <w:ind w:right="3"/>
        <w:rPr>
          <w:rFonts w:ascii="Times New Roman" w:hAnsi="Times New Roman" w:cs="Times New Roman"/>
          <w:szCs w:val="20"/>
        </w:rPr>
      </w:pPr>
      <w:r w:rsidRPr="00C97351">
        <w:rPr>
          <w:rFonts w:ascii="Times New Roman" w:hAnsi="Times New Roman" w:cs="Times New Roman"/>
          <w:szCs w:val="20"/>
        </w:rPr>
        <w:t>Experience in the relevant sector(s):</w:t>
      </w:r>
    </w:p>
    <w:p w14:paraId="563B0C5F" w14:textId="77777777" w:rsidR="00880475" w:rsidRPr="00C97351" w:rsidRDefault="00880475" w:rsidP="00880475">
      <w:pPr>
        <w:pStyle w:val="ListParagraph"/>
        <w:numPr>
          <w:ilvl w:val="0"/>
          <w:numId w:val="12"/>
        </w:numPr>
        <w:tabs>
          <w:tab w:val="left" w:pos="540"/>
          <w:tab w:val="left" w:pos="630"/>
        </w:tabs>
        <w:spacing w:after="0" w:line="360" w:lineRule="auto"/>
        <w:ind w:left="450" w:right="3" w:hanging="90"/>
        <w:rPr>
          <w:rFonts w:ascii="Times New Roman" w:hAnsi="Times New Roman" w:cs="Times New Roman"/>
          <w:szCs w:val="20"/>
        </w:rPr>
      </w:pPr>
      <w:r w:rsidRPr="00C97351">
        <w:rPr>
          <w:rFonts w:ascii="Times New Roman" w:hAnsi="Times New Roman" w:cs="Times New Roman"/>
          <w:szCs w:val="20"/>
        </w:rPr>
        <w:t>History if any, of the company or affiliates of the company being declared a ‘wilful defaulter’ or ‘non-   cooperative borrower’ pr ‘non-performing asset’:</w:t>
      </w:r>
    </w:p>
    <w:p w14:paraId="02FACB23" w14:textId="77777777" w:rsidR="00880475" w:rsidRPr="00C97351" w:rsidRDefault="000A2AA0" w:rsidP="00880475">
      <w:pPr>
        <w:pStyle w:val="ListParagraph"/>
        <w:numPr>
          <w:ilvl w:val="0"/>
          <w:numId w:val="12"/>
        </w:numPr>
        <w:tabs>
          <w:tab w:val="left" w:pos="540"/>
          <w:tab w:val="left" w:pos="630"/>
        </w:tabs>
        <w:spacing w:after="0" w:line="360" w:lineRule="auto"/>
        <w:ind w:left="450" w:right="3" w:hanging="90"/>
        <w:rPr>
          <w:rFonts w:ascii="Times New Roman" w:hAnsi="Times New Roman" w:cs="Times New Roman"/>
          <w:szCs w:val="20"/>
        </w:rPr>
      </w:pPr>
      <w:r w:rsidRPr="00C97351">
        <w:rPr>
          <w:rFonts w:ascii="Times New Roman" w:hAnsi="Times New Roman" w:cs="Times New Roman"/>
          <w:szCs w:val="20"/>
        </w:rPr>
        <w:t xml:space="preserve">Details of Consortium / SPV, if any, as </w:t>
      </w:r>
      <w:r w:rsidR="00880475" w:rsidRPr="00C97351">
        <w:rPr>
          <w:rFonts w:ascii="Times New Roman" w:hAnsi="Times New Roman" w:cs="Times New Roman"/>
          <w:szCs w:val="20"/>
        </w:rPr>
        <w:t>per Annexure</w:t>
      </w:r>
      <w:r w:rsidRPr="00C97351">
        <w:rPr>
          <w:rFonts w:ascii="Times New Roman" w:hAnsi="Times New Roman" w:cs="Times New Roman"/>
          <w:b/>
          <w:bCs/>
          <w:szCs w:val="20"/>
        </w:rPr>
        <w:t xml:space="preserve"> – </w:t>
      </w:r>
      <w:proofErr w:type="gramStart"/>
      <w:r w:rsidRPr="00C97351">
        <w:rPr>
          <w:rFonts w:ascii="Times New Roman" w:hAnsi="Times New Roman" w:cs="Times New Roman"/>
          <w:b/>
          <w:bCs/>
          <w:szCs w:val="20"/>
        </w:rPr>
        <w:t>I</w:t>
      </w:r>
      <w:r w:rsidRPr="00C97351">
        <w:rPr>
          <w:rFonts w:ascii="Times New Roman" w:hAnsi="Times New Roman" w:cs="Times New Roman"/>
          <w:szCs w:val="20"/>
        </w:rPr>
        <w:t>;</w:t>
      </w:r>
      <w:proofErr w:type="gramEnd"/>
      <w:r w:rsidRPr="00C97351">
        <w:rPr>
          <w:rFonts w:ascii="Times New Roman" w:hAnsi="Times New Roman" w:cs="Times New Roman"/>
          <w:szCs w:val="20"/>
        </w:rPr>
        <w:t xml:space="preserve"> </w:t>
      </w:r>
    </w:p>
    <w:p w14:paraId="61529DC8" w14:textId="0731223A" w:rsidR="000A2AA0" w:rsidRPr="00C97351" w:rsidRDefault="000A2AA0" w:rsidP="00880475">
      <w:pPr>
        <w:pStyle w:val="ListParagraph"/>
        <w:tabs>
          <w:tab w:val="left" w:pos="540"/>
          <w:tab w:val="left" w:pos="630"/>
        </w:tabs>
        <w:spacing w:after="0" w:line="360" w:lineRule="auto"/>
        <w:ind w:left="450" w:right="3" w:firstLine="0"/>
        <w:rPr>
          <w:rFonts w:ascii="Times New Roman" w:hAnsi="Times New Roman" w:cs="Times New Roman"/>
          <w:szCs w:val="20"/>
        </w:rPr>
      </w:pPr>
      <w:r w:rsidRPr="00C97351">
        <w:rPr>
          <w:rFonts w:ascii="Times New Roman" w:hAnsi="Times New Roman" w:cs="Times New Roman"/>
          <w:szCs w:val="20"/>
        </w:rPr>
        <w:t>(Note: In case of consortium / SPV, the details set out above are also to be provided for each of the member of the consortium / sponsors of SPV)</w:t>
      </w:r>
    </w:p>
    <w:p w14:paraId="397BEFCD" w14:textId="77777777" w:rsidR="000A2AA0" w:rsidRPr="00C97351" w:rsidRDefault="000A2AA0" w:rsidP="000A2AA0">
      <w:pPr>
        <w:spacing w:after="0" w:line="360" w:lineRule="auto"/>
        <w:ind w:left="0" w:right="3" w:firstLine="0"/>
        <w:rPr>
          <w:rFonts w:ascii="Times New Roman" w:hAnsi="Times New Roman" w:cs="Times New Roman"/>
          <w:szCs w:val="20"/>
        </w:rPr>
      </w:pPr>
    </w:p>
    <w:p w14:paraId="41A5C5DF" w14:textId="11C9A7F6" w:rsidR="000A2AA0" w:rsidRPr="00C97351" w:rsidRDefault="000A2AA0" w:rsidP="000A2AA0">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 </w:t>
      </w:r>
      <w:r w:rsidR="00880475" w:rsidRPr="00C97351">
        <w:rPr>
          <w:rFonts w:ascii="Times New Roman" w:hAnsi="Times New Roman" w:cs="Times New Roman"/>
          <w:szCs w:val="20"/>
        </w:rPr>
        <w:t xml:space="preserve">    </w:t>
      </w:r>
    </w:p>
    <w:p w14:paraId="003D3687" w14:textId="47618853" w:rsidR="00880475" w:rsidRPr="00C97351" w:rsidRDefault="00880475" w:rsidP="000A2AA0">
      <w:pPr>
        <w:spacing w:after="0" w:line="360" w:lineRule="auto"/>
        <w:ind w:left="0" w:right="3" w:firstLine="0"/>
        <w:rPr>
          <w:rFonts w:ascii="Times New Roman" w:hAnsi="Times New Roman" w:cs="Times New Roman"/>
          <w:szCs w:val="20"/>
        </w:rPr>
      </w:pPr>
    </w:p>
    <w:p w14:paraId="03B7A33C" w14:textId="36FDF6CF" w:rsidR="00880475" w:rsidRPr="00C97351" w:rsidRDefault="00880475" w:rsidP="000A2AA0">
      <w:pPr>
        <w:spacing w:after="0" w:line="360" w:lineRule="auto"/>
        <w:ind w:left="0" w:right="3" w:firstLine="0"/>
        <w:rPr>
          <w:rFonts w:ascii="Times New Roman" w:hAnsi="Times New Roman" w:cs="Times New Roman"/>
          <w:szCs w:val="20"/>
        </w:rPr>
      </w:pPr>
    </w:p>
    <w:p w14:paraId="47F23E03" w14:textId="3341D8A0" w:rsidR="00880475" w:rsidRPr="00C97351" w:rsidRDefault="00880475" w:rsidP="000A2AA0">
      <w:pPr>
        <w:spacing w:after="0" w:line="360" w:lineRule="auto"/>
        <w:ind w:left="0" w:right="3" w:firstLine="0"/>
        <w:rPr>
          <w:rFonts w:ascii="Times New Roman" w:hAnsi="Times New Roman" w:cs="Times New Roman"/>
          <w:szCs w:val="20"/>
        </w:rPr>
      </w:pPr>
    </w:p>
    <w:p w14:paraId="00203C4F" w14:textId="6FB64F6E" w:rsidR="00880475" w:rsidRPr="00C97351" w:rsidRDefault="00880475" w:rsidP="000A2AA0">
      <w:pPr>
        <w:spacing w:after="0" w:line="360" w:lineRule="auto"/>
        <w:ind w:left="0" w:right="3" w:firstLine="0"/>
        <w:rPr>
          <w:rFonts w:ascii="Times New Roman" w:hAnsi="Times New Roman" w:cs="Times New Roman"/>
          <w:szCs w:val="20"/>
        </w:rPr>
      </w:pPr>
    </w:p>
    <w:p w14:paraId="401219A9" w14:textId="116F4370" w:rsidR="00880475" w:rsidRPr="00C97351" w:rsidRDefault="00880475" w:rsidP="000A2AA0">
      <w:pPr>
        <w:spacing w:after="0" w:line="360" w:lineRule="auto"/>
        <w:ind w:left="0" w:right="3" w:firstLine="0"/>
        <w:rPr>
          <w:rFonts w:ascii="Times New Roman" w:hAnsi="Times New Roman" w:cs="Times New Roman"/>
          <w:szCs w:val="20"/>
        </w:rPr>
      </w:pPr>
    </w:p>
    <w:p w14:paraId="1E4B0F1F" w14:textId="67FDBE07" w:rsidR="00E147F6" w:rsidRDefault="00E147F6" w:rsidP="00E147F6">
      <w:pPr>
        <w:spacing w:after="0" w:line="360" w:lineRule="auto"/>
        <w:ind w:left="0" w:right="3" w:firstLine="0"/>
        <w:jc w:val="center"/>
        <w:rPr>
          <w:rFonts w:ascii="Times New Roman" w:hAnsi="Times New Roman" w:cs="Times New Roman"/>
          <w:b/>
          <w:bCs/>
          <w:szCs w:val="20"/>
        </w:rPr>
      </w:pPr>
      <w:r>
        <w:rPr>
          <w:rFonts w:ascii="Times New Roman" w:hAnsi="Times New Roman" w:cs="Times New Roman"/>
          <w:b/>
          <w:bCs/>
          <w:szCs w:val="20"/>
        </w:rPr>
        <w:lastRenderedPageBreak/>
        <w:t>ANNEXURE V</w:t>
      </w:r>
      <w:r>
        <w:rPr>
          <w:rFonts w:ascii="Times New Roman" w:hAnsi="Times New Roman" w:cs="Times New Roman"/>
          <w:b/>
          <w:bCs/>
          <w:szCs w:val="20"/>
        </w:rPr>
        <w:t>I</w:t>
      </w:r>
    </w:p>
    <w:p w14:paraId="6B72EEF1" w14:textId="16D68DB3" w:rsidR="00880475" w:rsidRPr="00C97351" w:rsidRDefault="00880475" w:rsidP="000A2AA0">
      <w:pPr>
        <w:spacing w:after="0" w:line="360" w:lineRule="auto"/>
        <w:ind w:left="0" w:right="3" w:firstLine="0"/>
        <w:rPr>
          <w:rFonts w:ascii="Times New Roman" w:hAnsi="Times New Roman" w:cs="Times New Roman"/>
          <w:szCs w:val="20"/>
        </w:rPr>
      </w:pPr>
    </w:p>
    <w:p w14:paraId="4006D981" w14:textId="7248439B" w:rsidR="00880475" w:rsidRPr="00C97351" w:rsidRDefault="00880475" w:rsidP="00880475">
      <w:pPr>
        <w:spacing w:after="0" w:line="360" w:lineRule="auto"/>
        <w:ind w:left="0" w:right="3" w:firstLine="0"/>
        <w:jc w:val="center"/>
        <w:rPr>
          <w:rFonts w:ascii="Times New Roman" w:hAnsi="Times New Roman" w:cs="Times New Roman"/>
          <w:b/>
          <w:bCs/>
          <w:szCs w:val="20"/>
        </w:rPr>
      </w:pPr>
      <w:r w:rsidRPr="00C97351">
        <w:rPr>
          <w:rFonts w:ascii="Times New Roman" w:hAnsi="Times New Roman" w:cs="Times New Roman"/>
          <w:b/>
          <w:bCs/>
          <w:szCs w:val="20"/>
        </w:rPr>
        <w:t>Details of Consortium/Sponsors of SPV</w:t>
      </w:r>
    </w:p>
    <w:p w14:paraId="59568034" w14:textId="66811E22" w:rsidR="00880475" w:rsidRPr="00C97351" w:rsidRDefault="00880475" w:rsidP="00880475">
      <w:pPr>
        <w:spacing w:after="0" w:line="360" w:lineRule="auto"/>
        <w:ind w:left="0" w:right="3" w:firstLine="0"/>
        <w:jc w:val="center"/>
        <w:rPr>
          <w:rFonts w:ascii="Times New Roman" w:hAnsi="Times New Roman" w:cs="Times New Roman"/>
          <w:b/>
          <w:bCs/>
          <w:szCs w:val="20"/>
        </w:rPr>
      </w:pPr>
    </w:p>
    <w:tbl>
      <w:tblPr>
        <w:tblStyle w:val="TableGrid0"/>
        <w:tblW w:w="0" w:type="auto"/>
        <w:tblLook w:val="04A0" w:firstRow="1" w:lastRow="0" w:firstColumn="1" w:lastColumn="0" w:noHBand="0" w:noVBand="1"/>
      </w:tblPr>
      <w:tblGrid>
        <w:gridCol w:w="3021"/>
        <w:gridCol w:w="3021"/>
        <w:gridCol w:w="3021"/>
      </w:tblGrid>
      <w:tr w:rsidR="00880475" w:rsidRPr="00C97351" w14:paraId="41B3A058" w14:textId="77777777" w:rsidTr="00880475">
        <w:tc>
          <w:tcPr>
            <w:tcW w:w="3021" w:type="dxa"/>
          </w:tcPr>
          <w:p w14:paraId="0274E54C" w14:textId="3B58E790" w:rsidR="00880475" w:rsidRPr="00C97351" w:rsidRDefault="00880475" w:rsidP="00880475">
            <w:pPr>
              <w:spacing w:after="0" w:line="360" w:lineRule="auto"/>
              <w:ind w:left="0" w:right="3" w:firstLine="0"/>
              <w:jc w:val="center"/>
              <w:rPr>
                <w:rFonts w:ascii="Times New Roman" w:hAnsi="Times New Roman" w:cs="Times New Roman"/>
                <w:b/>
                <w:bCs/>
                <w:szCs w:val="20"/>
              </w:rPr>
            </w:pPr>
            <w:r w:rsidRPr="00C97351">
              <w:rPr>
                <w:rFonts w:ascii="Times New Roman" w:hAnsi="Times New Roman" w:cs="Times New Roman"/>
                <w:b/>
                <w:bCs/>
                <w:szCs w:val="20"/>
              </w:rPr>
              <w:t>Name of the Member</w:t>
            </w:r>
          </w:p>
        </w:tc>
        <w:tc>
          <w:tcPr>
            <w:tcW w:w="3021" w:type="dxa"/>
          </w:tcPr>
          <w:p w14:paraId="598D54F9" w14:textId="19D038A3" w:rsidR="00880475" w:rsidRPr="00C97351" w:rsidRDefault="00880475" w:rsidP="00880475">
            <w:pPr>
              <w:spacing w:after="0" w:line="360" w:lineRule="auto"/>
              <w:ind w:left="0" w:right="3" w:firstLine="0"/>
              <w:jc w:val="center"/>
              <w:rPr>
                <w:rFonts w:ascii="Times New Roman" w:hAnsi="Times New Roman" w:cs="Times New Roman"/>
                <w:b/>
                <w:bCs/>
                <w:szCs w:val="20"/>
              </w:rPr>
            </w:pPr>
            <w:r w:rsidRPr="00C97351">
              <w:rPr>
                <w:rFonts w:ascii="Times New Roman" w:hAnsi="Times New Roman" w:cs="Times New Roman"/>
                <w:b/>
                <w:bCs/>
                <w:szCs w:val="20"/>
              </w:rPr>
              <w:t xml:space="preserve">% </w:t>
            </w:r>
            <w:proofErr w:type="gramStart"/>
            <w:r w:rsidRPr="00C97351">
              <w:rPr>
                <w:rFonts w:ascii="Times New Roman" w:hAnsi="Times New Roman" w:cs="Times New Roman"/>
                <w:b/>
                <w:bCs/>
                <w:szCs w:val="20"/>
              </w:rPr>
              <w:t>of</w:t>
            </w:r>
            <w:proofErr w:type="gramEnd"/>
            <w:r w:rsidRPr="00C97351">
              <w:rPr>
                <w:rFonts w:ascii="Times New Roman" w:hAnsi="Times New Roman" w:cs="Times New Roman"/>
                <w:b/>
                <w:bCs/>
                <w:szCs w:val="20"/>
              </w:rPr>
              <w:t xml:space="preserve"> Share in the Consortium/SPV</w:t>
            </w:r>
          </w:p>
        </w:tc>
        <w:tc>
          <w:tcPr>
            <w:tcW w:w="3021" w:type="dxa"/>
          </w:tcPr>
          <w:p w14:paraId="1E01AF6D" w14:textId="643EA9B0" w:rsidR="00880475" w:rsidRPr="00C97351" w:rsidRDefault="00880475" w:rsidP="00880475">
            <w:pPr>
              <w:spacing w:after="0" w:line="360" w:lineRule="auto"/>
              <w:ind w:left="0" w:right="3" w:firstLine="0"/>
              <w:jc w:val="center"/>
              <w:rPr>
                <w:rFonts w:ascii="Times New Roman" w:hAnsi="Times New Roman" w:cs="Times New Roman"/>
                <w:b/>
                <w:bCs/>
                <w:szCs w:val="20"/>
              </w:rPr>
            </w:pPr>
            <w:r w:rsidRPr="00C97351">
              <w:rPr>
                <w:rFonts w:ascii="Times New Roman" w:hAnsi="Times New Roman" w:cs="Times New Roman"/>
                <w:b/>
                <w:bCs/>
                <w:szCs w:val="20"/>
              </w:rPr>
              <w:t>Nominated as Lead</w:t>
            </w:r>
          </w:p>
        </w:tc>
      </w:tr>
      <w:tr w:rsidR="00880475" w:rsidRPr="00C97351" w14:paraId="5572533E" w14:textId="77777777" w:rsidTr="00880475">
        <w:tc>
          <w:tcPr>
            <w:tcW w:w="3021" w:type="dxa"/>
          </w:tcPr>
          <w:p w14:paraId="231B2F34" w14:textId="77777777" w:rsidR="00880475" w:rsidRPr="00C97351" w:rsidRDefault="00880475" w:rsidP="00880475">
            <w:pPr>
              <w:spacing w:after="0" w:line="360" w:lineRule="auto"/>
              <w:ind w:left="0" w:right="3" w:firstLine="0"/>
              <w:jc w:val="center"/>
              <w:rPr>
                <w:rFonts w:ascii="Times New Roman" w:hAnsi="Times New Roman" w:cs="Times New Roman"/>
                <w:b/>
                <w:bCs/>
                <w:szCs w:val="20"/>
              </w:rPr>
            </w:pPr>
          </w:p>
        </w:tc>
        <w:tc>
          <w:tcPr>
            <w:tcW w:w="3021" w:type="dxa"/>
          </w:tcPr>
          <w:p w14:paraId="64EEB28F" w14:textId="77777777" w:rsidR="00880475" w:rsidRPr="00C97351" w:rsidRDefault="00880475" w:rsidP="00880475">
            <w:pPr>
              <w:spacing w:after="0" w:line="360" w:lineRule="auto"/>
              <w:ind w:left="0" w:right="3" w:firstLine="0"/>
              <w:jc w:val="center"/>
              <w:rPr>
                <w:rFonts w:ascii="Times New Roman" w:hAnsi="Times New Roman" w:cs="Times New Roman"/>
                <w:b/>
                <w:bCs/>
                <w:szCs w:val="20"/>
              </w:rPr>
            </w:pPr>
          </w:p>
        </w:tc>
        <w:tc>
          <w:tcPr>
            <w:tcW w:w="3021" w:type="dxa"/>
          </w:tcPr>
          <w:p w14:paraId="3444FB88" w14:textId="77777777" w:rsidR="00880475" w:rsidRPr="00C97351" w:rsidRDefault="00880475" w:rsidP="00880475">
            <w:pPr>
              <w:spacing w:after="0" w:line="360" w:lineRule="auto"/>
              <w:ind w:left="0" w:right="3" w:firstLine="0"/>
              <w:jc w:val="center"/>
              <w:rPr>
                <w:rFonts w:ascii="Times New Roman" w:hAnsi="Times New Roman" w:cs="Times New Roman"/>
                <w:b/>
                <w:bCs/>
                <w:szCs w:val="20"/>
              </w:rPr>
            </w:pPr>
          </w:p>
        </w:tc>
      </w:tr>
      <w:tr w:rsidR="00880475" w:rsidRPr="00C97351" w14:paraId="47FA1ED9" w14:textId="77777777" w:rsidTr="00880475">
        <w:tc>
          <w:tcPr>
            <w:tcW w:w="3021" w:type="dxa"/>
          </w:tcPr>
          <w:p w14:paraId="1DF04C44" w14:textId="77777777" w:rsidR="00880475" w:rsidRPr="00C97351" w:rsidRDefault="00880475" w:rsidP="00880475">
            <w:pPr>
              <w:spacing w:after="0" w:line="360" w:lineRule="auto"/>
              <w:ind w:left="0" w:right="3" w:firstLine="0"/>
              <w:jc w:val="center"/>
              <w:rPr>
                <w:rFonts w:ascii="Times New Roman" w:hAnsi="Times New Roman" w:cs="Times New Roman"/>
                <w:b/>
                <w:bCs/>
                <w:szCs w:val="20"/>
              </w:rPr>
            </w:pPr>
          </w:p>
        </w:tc>
        <w:tc>
          <w:tcPr>
            <w:tcW w:w="3021" w:type="dxa"/>
          </w:tcPr>
          <w:p w14:paraId="26AA7EE8" w14:textId="77777777" w:rsidR="00880475" w:rsidRPr="00C97351" w:rsidRDefault="00880475" w:rsidP="00880475">
            <w:pPr>
              <w:spacing w:after="0" w:line="360" w:lineRule="auto"/>
              <w:ind w:left="0" w:right="3" w:firstLine="0"/>
              <w:jc w:val="center"/>
              <w:rPr>
                <w:rFonts w:ascii="Times New Roman" w:hAnsi="Times New Roman" w:cs="Times New Roman"/>
                <w:b/>
                <w:bCs/>
                <w:szCs w:val="20"/>
              </w:rPr>
            </w:pPr>
          </w:p>
        </w:tc>
        <w:tc>
          <w:tcPr>
            <w:tcW w:w="3021" w:type="dxa"/>
          </w:tcPr>
          <w:p w14:paraId="75D35894" w14:textId="77777777" w:rsidR="00880475" w:rsidRPr="00C97351" w:rsidRDefault="00880475" w:rsidP="00880475">
            <w:pPr>
              <w:spacing w:after="0" w:line="360" w:lineRule="auto"/>
              <w:ind w:left="0" w:right="3" w:firstLine="0"/>
              <w:jc w:val="center"/>
              <w:rPr>
                <w:rFonts w:ascii="Times New Roman" w:hAnsi="Times New Roman" w:cs="Times New Roman"/>
                <w:b/>
                <w:bCs/>
                <w:szCs w:val="20"/>
              </w:rPr>
            </w:pPr>
          </w:p>
        </w:tc>
      </w:tr>
      <w:tr w:rsidR="00880475" w:rsidRPr="00C97351" w14:paraId="0E242A1E" w14:textId="77777777" w:rsidTr="00880475">
        <w:tc>
          <w:tcPr>
            <w:tcW w:w="3021" w:type="dxa"/>
          </w:tcPr>
          <w:p w14:paraId="617E590D" w14:textId="77777777" w:rsidR="00880475" w:rsidRPr="00C97351" w:rsidRDefault="00880475" w:rsidP="00880475">
            <w:pPr>
              <w:spacing w:after="0" w:line="360" w:lineRule="auto"/>
              <w:ind w:left="0" w:right="3" w:firstLine="0"/>
              <w:jc w:val="center"/>
              <w:rPr>
                <w:rFonts w:ascii="Times New Roman" w:hAnsi="Times New Roman" w:cs="Times New Roman"/>
                <w:b/>
                <w:bCs/>
                <w:szCs w:val="20"/>
              </w:rPr>
            </w:pPr>
          </w:p>
        </w:tc>
        <w:tc>
          <w:tcPr>
            <w:tcW w:w="3021" w:type="dxa"/>
          </w:tcPr>
          <w:p w14:paraId="472B28FB" w14:textId="77777777" w:rsidR="00880475" w:rsidRPr="00C97351" w:rsidRDefault="00880475" w:rsidP="00880475">
            <w:pPr>
              <w:spacing w:after="0" w:line="360" w:lineRule="auto"/>
              <w:ind w:left="0" w:right="3" w:firstLine="0"/>
              <w:jc w:val="center"/>
              <w:rPr>
                <w:rFonts w:ascii="Times New Roman" w:hAnsi="Times New Roman" w:cs="Times New Roman"/>
                <w:b/>
                <w:bCs/>
                <w:szCs w:val="20"/>
              </w:rPr>
            </w:pPr>
          </w:p>
        </w:tc>
        <w:tc>
          <w:tcPr>
            <w:tcW w:w="3021" w:type="dxa"/>
          </w:tcPr>
          <w:p w14:paraId="5DCFF62E" w14:textId="77777777" w:rsidR="00880475" w:rsidRPr="00C97351" w:rsidRDefault="00880475" w:rsidP="00880475">
            <w:pPr>
              <w:spacing w:after="0" w:line="360" w:lineRule="auto"/>
              <w:ind w:left="0" w:right="3" w:firstLine="0"/>
              <w:jc w:val="center"/>
              <w:rPr>
                <w:rFonts w:ascii="Times New Roman" w:hAnsi="Times New Roman" w:cs="Times New Roman"/>
                <w:b/>
                <w:bCs/>
                <w:szCs w:val="20"/>
              </w:rPr>
            </w:pPr>
          </w:p>
        </w:tc>
      </w:tr>
    </w:tbl>
    <w:p w14:paraId="026DF6FD" w14:textId="77777777" w:rsidR="00880475" w:rsidRPr="00C97351" w:rsidRDefault="00880475" w:rsidP="00880475">
      <w:pPr>
        <w:spacing w:after="0" w:line="360" w:lineRule="auto"/>
        <w:ind w:left="0" w:right="3" w:firstLine="0"/>
        <w:jc w:val="center"/>
        <w:rPr>
          <w:rFonts w:ascii="Times New Roman" w:hAnsi="Times New Roman" w:cs="Times New Roman"/>
          <w:b/>
          <w:bCs/>
          <w:szCs w:val="20"/>
        </w:rPr>
      </w:pPr>
    </w:p>
    <w:p w14:paraId="0F1CC69F" w14:textId="5DFC6B92" w:rsidR="00880475" w:rsidRPr="00C97351" w:rsidRDefault="00880475" w:rsidP="000A2AA0">
      <w:pPr>
        <w:spacing w:after="0" w:line="360" w:lineRule="auto"/>
        <w:ind w:left="0" w:right="3" w:firstLine="0"/>
        <w:rPr>
          <w:rFonts w:ascii="Times New Roman" w:hAnsi="Times New Roman" w:cs="Times New Roman"/>
          <w:szCs w:val="20"/>
        </w:rPr>
      </w:pPr>
    </w:p>
    <w:p w14:paraId="37B7A784" w14:textId="1BA246E0" w:rsidR="00880475" w:rsidRPr="00C97351" w:rsidRDefault="00880475" w:rsidP="000A2AA0">
      <w:pPr>
        <w:spacing w:after="0" w:line="360" w:lineRule="auto"/>
        <w:ind w:left="0" w:right="3" w:firstLine="0"/>
        <w:rPr>
          <w:rFonts w:ascii="Times New Roman" w:hAnsi="Times New Roman" w:cs="Times New Roman"/>
          <w:szCs w:val="20"/>
        </w:rPr>
      </w:pPr>
    </w:p>
    <w:p w14:paraId="3B85C3A3" w14:textId="6E438861" w:rsidR="00880475" w:rsidRPr="00C97351" w:rsidRDefault="00880475" w:rsidP="000A2AA0">
      <w:pPr>
        <w:spacing w:after="0" w:line="360" w:lineRule="auto"/>
        <w:ind w:left="0" w:right="3" w:firstLine="0"/>
        <w:rPr>
          <w:rFonts w:ascii="Times New Roman" w:hAnsi="Times New Roman" w:cs="Times New Roman"/>
          <w:szCs w:val="20"/>
        </w:rPr>
      </w:pPr>
    </w:p>
    <w:p w14:paraId="2FD3DD23" w14:textId="6DD750C4" w:rsidR="00C97351" w:rsidRPr="00C97351" w:rsidRDefault="00C97351" w:rsidP="000A2AA0">
      <w:pPr>
        <w:spacing w:after="0" w:line="360" w:lineRule="auto"/>
        <w:ind w:left="0" w:right="3" w:firstLine="0"/>
        <w:rPr>
          <w:rFonts w:ascii="Times New Roman" w:hAnsi="Times New Roman" w:cs="Times New Roman"/>
          <w:szCs w:val="20"/>
        </w:rPr>
      </w:pPr>
    </w:p>
    <w:p w14:paraId="78427339" w14:textId="284B5402" w:rsidR="00C97351" w:rsidRPr="00C97351" w:rsidRDefault="00C97351" w:rsidP="000A2AA0">
      <w:pPr>
        <w:spacing w:after="0" w:line="360" w:lineRule="auto"/>
        <w:ind w:left="0" w:right="3" w:firstLine="0"/>
        <w:rPr>
          <w:rFonts w:ascii="Times New Roman" w:hAnsi="Times New Roman" w:cs="Times New Roman"/>
          <w:szCs w:val="20"/>
        </w:rPr>
      </w:pPr>
    </w:p>
    <w:p w14:paraId="6CE2A5C5" w14:textId="4DFE56A0" w:rsidR="00C97351" w:rsidRPr="00C97351" w:rsidRDefault="00C97351" w:rsidP="000A2AA0">
      <w:pPr>
        <w:spacing w:after="0" w:line="360" w:lineRule="auto"/>
        <w:ind w:left="0" w:right="3" w:firstLine="0"/>
        <w:rPr>
          <w:rFonts w:ascii="Times New Roman" w:hAnsi="Times New Roman" w:cs="Times New Roman"/>
          <w:szCs w:val="20"/>
        </w:rPr>
      </w:pPr>
    </w:p>
    <w:p w14:paraId="314E0CDF" w14:textId="1A508B33" w:rsidR="00C97351" w:rsidRPr="00C97351" w:rsidRDefault="00C97351" w:rsidP="000A2AA0">
      <w:pPr>
        <w:spacing w:after="0" w:line="360" w:lineRule="auto"/>
        <w:ind w:left="0" w:right="3" w:firstLine="0"/>
        <w:rPr>
          <w:rFonts w:ascii="Times New Roman" w:hAnsi="Times New Roman" w:cs="Times New Roman"/>
          <w:szCs w:val="20"/>
        </w:rPr>
      </w:pPr>
    </w:p>
    <w:p w14:paraId="1EF8E23F" w14:textId="4D0C3FA3" w:rsidR="00C97351" w:rsidRPr="00C97351" w:rsidRDefault="00C97351" w:rsidP="000A2AA0">
      <w:pPr>
        <w:spacing w:after="0" w:line="360" w:lineRule="auto"/>
        <w:ind w:left="0" w:right="3" w:firstLine="0"/>
        <w:rPr>
          <w:rFonts w:ascii="Times New Roman" w:hAnsi="Times New Roman" w:cs="Times New Roman"/>
          <w:szCs w:val="20"/>
        </w:rPr>
      </w:pPr>
    </w:p>
    <w:p w14:paraId="69F22542" w14:textId="098C350A" w:rsidR="00C97351" w:rsidRPr="00C97351" w:rsidRDefault="00C97351" w:rsidP="000A2AA0">
      <w:pPr>
        <w:spacing w:after="0" w:line="360" w:lineRule="auto"/>
        <w:ind w:left="0" w:right="3" w:firstLine="0"/>
        <w:rPr>
          <w:rFonts w:ascii="Times New Roman" w:hAnsi="Times New Roman" w:cs="Times New Roman"/>
          <w:szCs w:val="20"/>
        </w:rPr>
      </w:pPr>
    </w:p>
    <w:p w14:paraId="62DB6EDD" w14:textId="1738F0E6" w:rsidR="00C97351" w:rsidRPr="00C97351" w:rsidRDefault="00C97351" w:rsidP="000A2AA0">
      <w:pPr>
        <w:spacing w:after="0" w:line="360" w:lineRule="auto"/>
        <w:ind w:left="0" w:right="3" w:firstLine="0"/>
        <w:rPr>
          <w:rFonts w:ascii="Times New Roman" w:hAnsi="Times New Roman" w:cs="Times New Roman"/>
          <w:szCs w:val="20"/>
        </w:rPr>
      </w:pPr>
    </w:p>
    <w:p w14:paraId="7E7E6E82" w14:textId="536271F4" w:rsidR="00C97351" w:rsidRPr="00C97351" w:rsidRDefault="00C97351" w:rsidP="000A2AA0">
      <w:pPr>
        <w:spacing w:after="0" w:line="360" w:lineRule="auto"/>
        <w:ind w:left="0" w:right="3" w:firstLine="0"/>
        <w:rPr>
          <w:rFonts w:ascii="Times New Roman" w:hAnsi="Times New Roman" w:cs="Times New Roman"/>
          <w:szCs w:val="20"/>
        </w:rPr>
      </w:pPr>
    </w:p>
    <w:p w14:paraId="02BA79E2" w14:textId="46E27738" w:rsidR="00C97351" w:rsidRPr="00C97351" w:rsidRDefault="00C97351" w:rsidP="000A2AA0">
      <w:pPr>
        <w:spacing w:after="0" w:line="360" w:lineRule="auto"/>
        <w:ind w:left="0" w:right="3" w:firstLine="0"/>
        <w:rPr>
          <w:rFonts w:ascii="Times New Roman" w:hAnsi="Times New Roman" w:cs="Times New Roman"/>
          <w:szCs w:val="20"/>
        </w:rPr>
      </w:pPr>
    </w:p>
    <w:p w14:paraId="790467F3" w14:textId="3914C67F" w:rsidR="00C97351" w:rsidRPr="00C97351" w:rsidRDefault="00C97351" w:rsidP="000A2AA0">
      <w:pPr>
        <w:spacing w:after="0" w:line="360" w:lineRule="auto"/>
        <w:ind w:left="0" w:right="3" w:firstLine="0"/>
        <w:rPr>
          <w:rFonts w:ascii="Times New Roman" w:hAnsi="Times New Roman" w:cs="Times New Roman"/>
          <w:szCs w:val="20"/>
        </w:rPr>
      </w:pPr>
    </w:p>
    <w:p w14:paraId="6D0FBB4B" w14:textId="0F911F30" w:rsidR="00C97351" w:rsidRPr="00C97351" w:rsidRDefault="00C97351" w:rsidP="000A2AA0">
      <w:pPr>
        <w:spacing w:after="0" w:line="360" w:lineRule="auto"/>
        <w:ind w:left="0" w:right="3" w:firstLine="0"/>
        <w:rPr>
          <w:rFonts w:ascii="Times New Roman" w:hAnsi="Times New Roman" w:cs="Times New Roman"/>
          <w:szCs w:val="20"/>
        </w:rPr>
      </w:pPr>
    </w:p>
    <w:p w14:paraId="4D66407D" w14:textId="66C4E342" w:rsidR="00C97351" w:rsidRPr="00C97351" w:rsidRDefault="00C97351" w:rsidP="000A2AA0">
      <w:pPr>
        <w:spacing w:after="0" w:line="360" w:lineRule="auto"/>
        <w:ind w:left="0" w:right="3" w:firstLine="0"/>
        <w:rPr>
          <w:rFonts w:ascii="Times New Roman" w:hAnsi="Times New Roman" w:cs="Times New Roman"/>
          <w:szCs w:val="20"/>
        </w:rPr>
      </w:pPr>
    </w:p>
    <w:p w14:paraId="2A4F51BD" w14:textId="3FFF95AE" w:rsidR="00C97351" w:rsidRPr="00C97351" w:rsidRDefault="00C97351" w:rsidP="000A2AA0">
      <w:pPr>
        <w:spacing w:after="0" w:line="360" w:lineRule="auto"/>
        <w:ind w:left="0" w:right="3" w:firstLine="0"/>
        <w:rPr>
          <w:rFonts w:ascii="Times New Roman" w:hAnsi="Times New Roman" w:cs="Times New Roman"/>
          <w:szCs w:val="20"/>
        </w:rPr>
      </w:pPr>
    </w:p>
    <w:p w14:paraId="4B1DFBC4" w14:textId="585079F3" w:rsidR="00C97351" w:rsidRPr="00C97351" w:rsidRDefault="00C97351" w:rsidP="000A2AA0">
      <w:pPr>
        <w:spacing w:after="0" w:line="360" w:lineRule="auto"/>
        <w:ind w:left="0" w:right="3" w:firstLine="0"/>
        <w:rPr>
          <w:rFonts w:ascii="Times New Roman" w:hAnsi="Times New Roman" w:cs="Times New Roman"/>
          <w:szCs w:val="20"/>
        </w:rPr>
      </w:pPr>
    </w:p>
    <w:p w14:paraId="226340C3" w14:textId="54B83861" w:rsidR="00C97351" w:rsidRPr="00C97351" w:rsidRDefault="00C97351" w:rsidP="000A2AA0">
      <w:pPr>
        <w:spacing w:after="0" w:line="360" w:lineRule="auto"/>
        <w:ind w:left="0" w:right="3" w:firstLine="0"/>
        <w:rPr>
          <w:rFonts w:ascii="Times New Roman" w:hAnsi="Times New Roman" w:cs="Times New Roman"/>
          <w:szCs w:val="20"/>
        </w:rPr>
      </w:pPr>
    </w:p>
    <w:p w14:paraId="3A57BC47" w14:textId="52DEBDDE" w:rsidR="00C97351" w:rsidRPr="00C97351" w:rsidRDefault="00C97351" w:rsidP="000A2AA0">
      <w:pPr>
        <w:spacing w:after="0" w:line="360" w:lineRule="auto"/>
        <w:ind w:left="0" w:right="3" w:firstLine="0"/>
        <w:rPr>
          <w:rFonts w:ascii="Times New Roman" w:hAnsi="Times New Roman" w:cs="Times New Roman"/>
          <w:szCs w:val="20"/>
        </w:rPr>
      </w:pPr>
    </w:p>
    <w:p w14:paraId="4626D1D4" w14:textId="5A4C863C" w:rsidR="00C97351" w:rsidRPr="00C97351" w:rsidRDefault="00C97351" w:rsidP="000A2AA0">
      <w:pPr>
        <w:spacing w:after="0" w:line="360" w:lineRule="auto"/>
        <w:ind w:left="0" w:right="3" w:firstLine="0"/>
        <w:rPr>
          <w:rFonts w:ascii="Times New Roman" w:hAnsi="Times New Roman" w:cs="Times New Roman"/>
          <w:szCs w:val="20"/>
        </w:rPr>
      </w:pPr>
    </w:p>
    <w:p w14:paraId="44C68BEE" w14:textId="0FF30507" w:rsidR="00C97351" w:rsidRPr="00C97351" w:rsidRDefault="00C97351" w:rsidP="000A2AA0">
      <w:pPr>
        <w:spacing w:after="0" w:line="360" w:lineRule="auto"/>
        <w:ind w:left="0" w:right="3" w:firstLine="0"/>
        <w:rPr>
          <w:rFonts w:ascii="Times New Roman" w:hAnsi="Times New Roman" w:cs="Times New Roman"/>
          <w:szCs w:val="20"/>
        </w:rPr>
      </w:pPr>
    </w:p>
    <w:p w14:paraId="79148FAB" w14:textId="24D880D1" w:rsidR="00C97351" w:rsidRPr="00C97351" w:rsidRDefault="00C97351" w:rsidP="000A2AA0">
      <w:pPr>
        <w:spacing w:after="0" w:line="360" w:lineRule="auto"/>
        <w:ind w:left="0" w:right="3" w:firstLine="0"/>
        <w:rPr>
          <w:rFonts w:ascii="Times New Roman" w:hAnsi="Times New Roman" w:cs="Times New Roman"/>
          <w:szCs w:val="20"/>
        </w:rPr>
      </w:pPr>
    </w:p>
    <w:p w14:paraId="20D2A8C5" w14:textId="4CA1550C" w:rsidR="00C97351" w:rsidRPr="00C97351" w:rsidRDefault="00C97351" w:rsidP="000A2AA0">
      <w:pPr>
        <w:spacing w:after="0" w:line="360" w:lineRule="auto"/>
        <w:ind w:left="0" w:right="3" w:firstLine="0"/>
        <w:rPr>
          <w:rFonts w:ascii="Times New Roman" w:hAnsi="Times New Roman" w:cs="Times New Roman"/>
          <w:szCs w:val="20"/>
        </w:rPr>
      </w:pPr>
    </w:p>
    <w:p w14:paraId="64489223" w14:textId="4F1B2E51" w:rsidR="00C97351" w:rsidRPr="00C97351" w:rsidRDefault="00C97351" w:rsidP="000A2AA0">
      <w:pPr>
        <w:spacing w:after="0" w:line="360" w:lineRule="auto"/>
        <w:ind w:left="0" w:right="3" w:firstLine="0"/>
        <w:rPr>
          <w:rFonts w:ascii="Times New Roman" w:hAnsi="Times New Roman" w:cs="Times New Roman"/>
          <w:szCs w:val="20"/>
        </w:rPr>
      </w:pPr>
    </w:p>
    <w:p w14:paraId="60CCBEF4" w14:textId="29C67534" w:rsidR="00C97351" w:rsidRPr="00C97351" w:rsidRDefault="00C97351" w:rsidP="000A2AA0">
      <w:pPr>
        <w:spacing w:after="0" w:line="360" w:lineRule="auto"/>
        <w:ind w:left="0" w:right="3" w:firstLine="0"/>
        <w:rPr>
          <w:rFonts w:ascii="Times New Roman" w:hAnsi="Times New Roman" w:cs="Times New Roman"/>
          <w:szCs w:val="20"/>
        </w:rPr>
      </w:pPr>
    </w:p>
    <w:p w14:paraId="3D8B0835" w14:textId="19C6BB90" w:rsidR="00C97351" w:rsidRPr="00C97351" w:rsidRDefault="00C97351" w:rsidP="000A2AA0">
      <w:pPr>
        <w:spacing w:after="0" w:line="360" w:lineRule="auto"/>
        <w:ind w:left="0" w:right="3" w:firstLine="0"/>
        <w:rPr>
          <w:rFonts w:ascii="Times New Roman" w:hAnsi="Times New Roman" w:cs="Times New Roman"/>
          <w:szCs w:val="20"/>
        </w:rPr>
      </w:pPr>
    </w:p>
    <w:p w14:paraId="781642C6" w14:textId="090CA05E" w:rsidR="00C97351" w:rsidRPr="00C97351" w:rsidRDefault="00C97351" w:rsidP="000A2AA0">
      <w:pPr>
        <w:spacing w:after="0" w:line="360" w:lineRule="auto"/>
        <w:ind w:left="0" w:right="3" w:firstLine="0"/>
        <w:rPr>
          <w:rFonts w:ascii="Times New Roman" w:hAnsi="Times New Roman" w:cs="Times New Roman"/>
          <w:szCs w:val="20"/>
        </w:rPr>
      </w:pPr>
    </w:p>
    <w:p w14:paraId="4470E222" w14:textId="399FFDBB" w:rsidR="00C97351" w:rsidRPr="00C97351" w:rsidRDefault="00C97351" w:rsidP="000A2AA0">
      <w:pPr>
        <w:spacing w:after="0" w:line="360" w:lineRule="auto"/>
        <w:ind w:left="0" w:right="3" w:firstLine="0"/>
        <w:rPr>
          <w:rFonts w:ascii="Times New Roman" w:hAnsi="Times New Roman" w:cs="Times New Roman"/>
          <w:szCs w:val="20"/>
        </w:rPr>
      </w:pPr>
    </w:p>
    <w:p w14:paraId="49D5BE6F" w14:textId="27F77773" w:rsidR="00C97351" w:rsidRPr="00C97351" w:rsidRDefault="00C97351" w:rsidP="000A2AA0">
      <w:pPr>
        <w:spacing w:after="0" w:line="360" w:lineRule="auto"/>
        <w:ind w:left="0" w:right="3" w:firstLine="0"/>
        <w:rPr>
          <w:rFonts w:ascii="Times New Roman" w:hAnsi="Times New Roman" w:cs="Times New Roman"/>
          <w:szCs w:val="20"/>
        </w:rPr>
      </w:pPr>
    </w:p>
    <w:p w14:paraId="5BAE496C" w14:textId="48439B7C" w:rsidR="00C97351" w:rsidRPr="00C97351" w:rsidRDefault="00C97351" w:rsidP="000A2AA0">
      <w:pPr>
        <w:spacing w:after="0" w:line="360" w:lineRule="auto"/>
        <w:ind w:left="0" w:right="3" w:firstLine="0"/>
        <w:rPr>
          <w:rFonts w:ascii="Times New Roman" w:hAnsi="Times New Roman" w:cs="Times New Roman"/>
          <w:szCs w:val="20"/>
        </w:rPr>
      </w:pPr>
    </w:p>
    <w:p w14:paraId="7AEB4408" w14:textId="7762A752" w:rsidR="00E147F6" w:rsidRDefault="00E147F6" w:rsidP="00E147F6">
      <w:pPr>
        <w:spacing w:after="0" w:line="360" w:lineRule="auto"/>
        <w:ind w:left="0" w:right="3" w:firstLine="0"/>
        <w:jc w:val="center"/>
        <w:rPr>
          <w:rFonts w:ascii="Times New Roman" w:hAnsi="Times New Roman" w:cs="Times New Roman"/>
          <w:b/>
          <w:bCs/>
          <w:szCs w:val="20"/>
        </w:rPr>
      </w:pPr>
      <w:r>
        <w:rPr>
          <w:rFonts w:ascii="Times New Roman" w:hAnsi="Times New Roman" w:cs="Times New Roman"/>
          <w:b/>
          <w:bCs/>
          <w:szCs w:val="20"/>
        </w:rPr>
        <w:lastRenderedPageBreak/>
        <w:t>ANNEXURE V</w:t>
      </w:r>
      <w:r>
        <w:rPr>
          <w:rFonts w:ascii="Times New Roman" w:hAnsi="Times New Roman" w:cs="Times New Roman"/>
          <w:b/>
          <w:bCs/>
          <w:szCs w:val="20"/>
        </w:rPr>
        <w:t>II</w:t>
      </w:r>
    </w:p>
    <w:p w14:paraId="64B0C96C" w14:textId="6D2C2B38" w:rsidR="00C97351" w:rsidRPr="00C97351" w:rsidRDefault="00C97351" w:rsidP="00C97351">
      <w:pPr>
        <w:spacing w:after="0" w:line="360" w:lineRule="auto"/>
        <w:ind w:left="0" w:right="3" w:firstLine="0"/>
        <w:rPr>
          <w:rFonts w:ascii="Times New Roman" w:hAnsi="Times New Roman" w:cs="Times New Roman"/>
          <w:szCs w:val="20"/>
        </w:rPr>
      </w:pPr>
    </w:p>
    <w:p w14:paraId="03FB8857" w14:textId="77777777" w:rsidR="00C97351" w:rsidRPr="00C97351" w:rsidRDefault="00C97351" w:rsidP="00C97351">
      <w:pPr>
        <w:autoSpaceDE w:val="0"/>
        <w:autoSpaceDN w:val="0"/>
        <w:adjustRightInd w:val="0"/>
        <w:spacing w:line="360" w:lineRule="auto"/>
        <w:rPr>
          <w:rFonts w:ascii="Times New Roman" w:eastAsiaTheme="minorHAnsi" w:hAnsi="Times New Roman" w:cs="Times New Roman"/>
          <w:b/>
          <w:bCs/>
          <w:color w:val="000000" w:themeColor="text1"/>
          <w:szCs w:val="20"/>
        </w:rPr>
      </w:pPr>
      <w:r w:rsidRPr="00C97351">
        <w:rPr>
          <w:rFonts w:ascii="Times New Roman" w:eastAsiaTheme="minorHAnsi" w:hAnsi="Times New Roman" w:cs="Times New Roman"/>
          <w:b/>
          <w:bCs/>
          <w:color w:val="000000" w:themeColor="text1"/>
          <w:szCs w:val="20"/>
        </w:rPr>
        <w:t>INFORMATION FOR VERIFICATION OF ELIGIBILITY UNDER SECTION 29A OF INSOLVENCY &amp; BANKRUPTCY CODE, 2016 AND REGULATION 36</w:t>
      </w:r>
      <w:proofErr w:type="gramStart"/>
      <w:r w:rsidRPr="00C97351">
        <w:rPr>
          <w:rFonts w:ascii="Times New Roman" w:eastAsiaTheme="minorHAnsi" w:hAnsi="Times New Roman" w:cs="Times New Roman"/>
          <w:b/>
          <w:bCs/>
          <w:color w:val="000000" w:themeColor="text1"/>
          <w:szCs w:val="20"/>
        </w:rPr>
        <w:t>A(</w:t>
      </w:r>
      <w:proofErr w:type="gramEnd"/>
      <w:r w:rsidRPr="00C97351">
        <w:rPr>
          <w:rFonts w:ascii="Times New Roman" w:eastAsiaTheme="minorHAnsi" w:hAnsi="Times New Roman" w:cs="Times New Roman"/>
          <w:b/>
          <w:bCs/>
          <w:color w:val="000000" w:themeColor="text1"/>
          <w:szCs w:val="20"/>
        </w:rPr>
        <w:t>7) OF THE IBBI (INSOLVENCY RESOLUTION PROCESS FOR CORPORATE PERSONS), REGULATIONS, 2016</w:t>
      </w:r>
    </w:p>
    <w:p w14:paraId="63AA18B7" w14:textId="77777777" w:rsidR="00C97351" w:rsidRPr="00C97351" w:rsidRDefault="00C97351" w:rsidP="00C97351">
      <w:pPr>
        <w:autoSpaceDE w:val="0"/>
        <w:autoSpaceDN w:val="0"/>
        <w:adjustRightInd w:val="0"/>
        <w:spacing w:line="360" w:lineRule="auto"/>
        <w:rPr>
          <w:rFonts w:ascii="Times New Roman" w:eastAsiaTheme="minorHAnsi" w:hAnsi="Times New Roman" w:cs="Times New Roman"/>
          <w:b/>
          <w:bCs/>
          <w:color w:val="000000" w:themeColor="text1"/>
          <w:szCs w:val="20"/>
        </w:rPr>
      </w:pPr>
    </w:p>
    <w:tbl>
      <w:tblPr>
        <w:tblStyle w:val="TableGrid0"/>
        <w:tblW w:w="0" w:type="auto"/>
        <w:tblInd w:w="198" w:type="dxa"/>
        <w:tblLook w:val="04A0" w:firstRow="1" w:lastRow="0" w:firstColumn="1" w:lastColumn="0" w:noHBand="0" w:noVBand="1"/>
      </w:tblPr>
      <w:tblGrid>
        <w:gridCol w:w="787"/>
        <w:gridCol w:w="3686"/>
        <w:gridCol w:w="1868"/>
        <w:gridCol w:w="2524"/>
      </w:tblGrid>
      <w:tr w:rsidR="00C97351" w:rsidRPr="00C97351" w14:paraId="747895E1" w14:textId="77777777" w:rsidTr="00DC1261">
        <w:tc>
          <w:tcPr>
            <w:tcW w:w="787" w:type="dxa"/>
          </w:tcPr>
          <w:p w14:paraId="0F831DA5" w14:textId="77777777" w:rsidR="00C97351" w:rsidRPr="00C97351" w:rsidRDefault="00C97351" w:rsidP="00C97351">
            <w:pPr>
              <w:widowControl w:val="0"/>
              <w:adjustRightInd w:val="0"/>
              <w:spacing w:line="360" w:lineRule="auto"/>
              <w:ind w:left="0"/>
              <w:rPr>
                <w:rFonts w:ascii="Times New Roman" w:eastAsiaTheme="minorHAnsi" w:hAnsi="Times New Roman" w:cs="Times New Roman"/>
                <w:b/>
                <w:bCs/>
                <w:color w:val="000000" w:themeColor="text1"/>
                <w:szCs w:val="20"/>
              </w:rPr>
            </w:pPr>
            <w:proofErr w:type="spellStart"/>
            <w:r w:rsidRPr="00C97351">
              <w:rPr>
                <w:rFonts w:ascii="Times New Roman" w:eastAsiaTheme="minorHAnsi" w:hAnsi="Times New Roman" w:cs="Times New Roman"/>
                <w:b/>
                <w:bCs/>
                <w:color w:val="000000" w:themeColor="text1"/>
                <w:szCs w:val="20"/>
              </w:rPr>
              <w:t>S.No</w:t>
            </w:r>
            <w:proofErr w:type="spellEnd"/>
            <w:r w:rsidRPr="00C97351">
              <w:rPr>
                <w:rFonts w:ascii="Times New Roman" w:eastAsiaTheme="minorHAnsi" w:hAnsi="Times New Roman" w:cs="Times New Roman"/>
                <w:b/>
                <w:bCs/>
                <w:color w:val="000000" w:themeColor="text1"/>
                <w:szCs w:val="20"/>
              </w:rPr>
              <w:t>.</w:t>
            </w:r>
          </w:p>
        </w:tc>
        <w:tc>
          <w:tcPr>
            <w:tcW w:w="3686" w:type="dxa"/>
          </w:tcPr>
          <w:p w14:paraId="3414EB67" w14:textId="77777777" w:rsidR="00C97351" w:rsidRPr="00C97351" w:rsidRDefault="00C97351" w:rsidP="00C97351">
            <w:pPr>
              <w:pageBreakBefore/>
              <w:adjustRightInd w:val="0"/>
              <w:spacing w:line="360" w:lineRule="auto"/>
              <w:rPr>
                <w:rFonts w:ascii="Times New Roman" w:eastAsiaTheme="minorHAnsi" w:hAnsi="Times New Roman" w:cs="Times New Roman"/>
                <w:b/>
                <w:bCs/>
                <w:color w:val="000000" w:themeColor="text1"/>
                <w:szCs w:val="20"/>
              </w:rPr>
            </w:pPr>
            <w:r w:rsidRPr="00C97351">
              <w:rPr>
                <w:rFonts w:ascii="Times New Roman" w:eastAsiaTheme="minorHAnsi" w:hAnsi="Times New Roman" w:cs="Times New Roman"/>
                <w:b/>
                <w:bCs/>
                <w:color w:val="000000" w:themeColor="text1"/>
                <w:szCs w:val="20"/>
              </w:rPr>
              <w:t>Information Required</w:t>
            </w:r>
          </w:p>
        </w:tc>
        <w:tc>
          <w:tcPr>
            <w:tcW w:w="1868" w:type="dxa"/>
          </w:tcPr>
          <w:p w14:paraId="2197AB8E" w14:textId="3914A33A" w:rsidR="00C97351" w:rsidRPr="00C97351" w:rsidRDefault="00C97351" w:rsidP="00DC1261">
            <w:pPr>
              <w:pageBreakBefore/>
              <w:adjustRightInd w:val="0"/>
              <w:spacing w:line="360" w:lineRule="auto"/>
              <w:ind w:left="256"/>
              <w:rPr>
                <w:rFonts w:ascii="Times New Roman" w:eastAsiaTheme="minorHAnsi" w:hAnsi="Times New Roman" w:cs="Times New Roman"/>
                <w:b/>
                <w:bCs/>
                <w:color w:val="000000" w:themeColor="text1"/>
                <w:szCs w:val="20"/>
              </w:rPr>
            </w:pPr>
            <w:r w:rsidRPr="00C97351">
              <w:rPr>
                <w:rFonts w:ascii="Times New Roman" w:eastAsiaTheme="minorHAnsi" w:hAnsi="Times New Roman" w:cs="Times New Roman"/>
                <w:b/>
                <w:bCs/>
                <w:color w:val="000000" w:themeColor="text1"/>
                <w:szCs w:val="20"/>
              </w:rPr>
              <w:t>Whether</w:t>
            </w:r>
            <w:r w:rsidR="00DC1261">
              <w:rPr>
                <w:rFonts w:ascii="Times New Roman" w:eastAsiaTheme="minorHAnsi" w:hAnsi="Times New Roman" w:cs="Times New Roman"/>
                <w:b/>
                <w:bCs/>
                <w:color w:val="000000" w:themeColor="text1"/>
                <w:szCs w:val="20"/>
              </w:rPr>
              <w:t xml:space="preserve"> </w:t>
            </w:r>
            <w:r w:rsidRPr="00C97351">
              <w:rPr>
                <w:rFonts w:ascii="Times New Roman" w:eastAsiaTheme="minorHAnsi" w:hAnsi="Times New Roman" w:cs="Times New Roman"/>
                <w:b/>
                <w:bCs/>
                <w:color w:val="000000" w:themeColor="text1"/>
                <w:szCs w:val="20"/>
              </w:rPr>
              <w:t>completed</w:t>
            </w:r>
          </w:p>
        </w:tc>
        <w:tc>
          <w:tcPr>
            <w:tcW w:w="2524" w:type="dxa"/>
          </w:tcPr>
          <w:p w14:paraId="529D37F5" w14:textId="77777777" w:rsidR="00C97351" w:rsidRPr="00C97351" w:rsidRDefault="00C97351" w:rsidP="00DC1261">
            <w:pPr>
              <w:pageBreakBefore/>
              <w:adjustRightInd w:val="0"/>
              <w:spacing w:line="360" w:lineRule="auto"/>
              <w:ind w:left="4"/>
              <w:rPr>
                <w:rFonts w:ascii="Times New Roman" w:eastAsiaTheme="minorHAnsi" w:hAnsi="Times New Roman" w:cs="Times New Roman"/>
                <w:b/>
                <w:bCs/>
                <w:color w:val="000000" w:themeColor="text1"/>
                <w:szCs w:val="20"/>
              </w:rPr>
            </w:pPr>
            <w:r w:rsidRPr="00C97351">
              <w:rPr>
                <w:rFonts w:ascii="Times New Roman" w:eastAsiaTheme="minorHAnsi" w:hAnsi="Times New Roman" w:cs="Times New Roman"/>
                <w:b/>
                <w:bCs/>
                <w:color w:val="000000" w:themeColor="text1"/>
                <w:szCs w:val="20"/>
              </w:rPr>
              <w:t>Documentary Evidence Provided</w:t>
            </w:r>
          </w:p>
        </w:tc>
      </w:tr>
      <w:tr w:rsidR="00C97351" w:rsidRPr="00C97351" w14:paraId="314CC50A" w14:textId="77777777" w:rsidTr="00DC1261">
        <w:tc>
          <w:tcPr>
            <w:tcW w:w="787" w:type="dxa"/>
          </w:tcPr>
          <w:p w14:paraId="511ADDCF" w14:textId="77777777" w:rsidR="00C97351" w:rsidRPr="00C97351" w:rsidRDefault="00C97351" w:rsidP="00DC1261">
            <w:pPr>
              <w:adjustRightInd w:val="0"/>
              <w:spacing w:line="360" w:lineRule="auto"/>
              <w:ind w:left="0"/>
              <w:rPr>
                <w:rFonts w:ascii="Times New Roman" w:hAnsi="Times New Roman" w:cs="Times New Roman"/>
                <w:szCs w:val="20"/>
              </w:rPr>
            </w:pPr>
            <w:r w:rsidRPr="00C97351">
              <w:rPr>
                <w:rFonts w:ascii="Times New Roman" w:hAnsi="Times New Roman" w:cs="Times New Roman"/>
                <w:szCs w:val="20"/>
              </w:rPr>
              <w:t>1</w:t>
            </w:r>
          </w:p>
        </w:tc>
        <w:tc>
          <w:tcPr>
            <w:tcW w:w="3686" w:type="dxa"/>
          </w:tcPr>
          <w:p w14:paraId="0EBC3ED2" w14:textId="77777777" w:rsidR="00C97351" w:rsidRPr="00C97351" w:rsidRDefault="00C97351" w:rsidP="0078465B">
            <w:pPr>
              <w:adjustRightInd w:val="0"/>
              <w:spacing w:line="360" w:lineRule="auto"/>
              <w:ind w:left="51" w:firstLine="0"/>
              <w:jc w:val="left"/>
              <w:rPr>
                <w:rFonts w:ascii="Times New Roman" w:hAnsi="Times New Roman" w:cs="Times New Roman"/>
                <w:szCs w:val="20"/>
              </w:rPr>
            </w:pPr>
            <w:r w:rsidRPr="00C97351">
              <w:rPr>
                <w:rFonts w:ascii="Times New Roman" w:hAnsi="Times New Roman" w:cs="Times New Roman"/>
                <w:szCs w:val="20"/>
              </w:rPr>
              <w:t>Whether the resolution applicant or any of its connected persons is declared as undischarged insolvent under any law in India or in jurisdiction outside India.</w:t>
            </w:r>
          </w:p>
          <w:p w14:paraId="66C2B1FD" w14:textId="77777777" w:rsidR="00C97351" w:rsidRPr="00C97351" w:rsidRDefault="00C97351" w:rsidP="00C97351">
            <w:pPr>
              <w:adjustRightInd w:val="0"/>
              <w:spacing w:line="360" w:lineRule="auto"/>
              <w:rPr>
                <w:rFonts w:ascii="Times New Roman" w:hAnsi="Times New Roman" w:cs="Times New Roman"/>
                <w:szCs w:val="20"/>
              </w:rPr>
            </w:pPr>
          </w:p>
        </w:tc>
        <w:tc>
          <w:tcPr>
            <w:tcW w:w="1868" w:type="dxa"/>
          </w:tcPr>
          <w:p w14:paraId="56331D7C" w14:textId="77777777" w:rsidR="00C97351" w:rsidRPr="00C97351" w:rsidRDefault="00C97351" w:rsidP="00C97351">
            <w:pPr>
              <w:adjustRightInd w:val="0"/>
              <w:spacing w:line="360" w:lineRule="auto"/>
              <w:rPr>
                <w:rFonts w:ascii="Times New Roman" w:hAnsi="Times New Roman" w:cs="Times New Roman"/>
                <w:szCs w:val="20"/>
              </w:rPr>
            </w:pPr>
          </w:p>
        </w:tc>
        <w:tc>
          <w:tcPr>
            <w:tcW w:w="2524" w:type="dxa"/>
          </w:tcPr>
          <w:p w14:paraId="01FF1171" w14:textId="77777777" w:rsidR="00C97351" w:rsidRPr="00C97351" w:rsidRDefault="00C97351" w:rsidP="00C97351">
            <w:pPr>
              <w:adjustRightInd w:val="0"/>
              <w:spacing w:line="360" w:lineRule="auto"/>
              <w:rPr>
                <w:rFonts w:ascii="Times New Roman" w:hAnsi="Times New Roman" w:cs="Times New Roman"/>
                <w:szCs w:val="20"/>
              </w:rPr>
            </w:pPr>
          </w:p>
        </w:tc>
      </w:tr>
      <w:tr w:rsidR="00C97351" w:rsidRPr="00C97351" w14:paraId="1B38D056" w14:textId="77777777" w:rsidTr="00DC1261">
        <w:tc>
          <w:tcPr>
            <w:tcW w:w="787" w:type="dxa"/>
          </w:tcPr>
          <w:p w14:paraId="692FD1D2" w14:textId="77777777" w:rsidR="00C97351" w:rsidRPr="00C97351" w:rsidRDefault="00C97351" w:rsidP="00DC1261">
            <w:pPr>
              <w:adjustRightInd w:val="0"/>
              <w:spacing w:line="360" w:lineRule="auto"/>
              <w:ind w:left="0"/>
              <w:rPr>
                <w:rFonts w:ascii="Times New Roman" w:hAnsi="Times New Roman" w:cs="Times New Roman"/>
                <w:szCs w:val="20"/>
              </w:rPr>
            </w:pPr>
            <w:r w:rsidRPr="00C97351">
              <w:rPr>
                <w:rFonts w:ascii="Times New Roman" w:hAnsi="Times New Roman" w:cs="Times New Roman"/>
                <w:szCs w:val="20"/>
              </w:rPr>
              <w:t>2</w:t>
            </w:r>
          </w:p>
        </w:tc>
        <w:tc>
          <w:tcPr>
            <w:tcW w:w="3686" w:type="dxa"/>
          </w:tcPr>
          <w:p w14:paraId="6A91572E" w14:textId="77777777" w:rsidR="00C97351" w:rsidRPr="00C97351" w:rsidRDefault="00C97351" w:rsidP="0078465B">
            <w:pPr>
              <w:adjustRightInd w:val="0"/>
              <w:spacing w:line="360" w:lineRule="auto"/>
              <w:ind w:left="51"/>
              <w:jc w:val="left"/>
              <w:rPr>
                <w:rFonts w:ascii="Times New Roman" w:hAnsi="Times New Roman" w:cs="Times New Roman"/>
                <w:szCs w:val="20"/>
              </w:rPr>
            </w:pPr>
            <w:r w:rsidRPr="00C97351">
              <w:rPr>
                <w:rFonts w:ascii="Times New Roman" w:hAnsi="Times New Roman" w:cs="Times New Roman"/>
                <w:szCs w:val="20"/>
              </w:rPr>
              <w:t>Whether the resolution applicant or any of its connected persons are declared as ‘wilful defaulter(s)’ in accordance with the guidelines of RBI under Banking Regulation Act, 1949.</w:t>
            </w:r>
          </w:p>
        </w:tc>
        <w:tc>
          <w:tcPr>
            <w:tcW w:w="1868" w:type="dxa"/>
          </w:tcPr>
          <w:p w14:paraId="64CA5D25" w14:textId="77777777" w:rsidR="00C97351" w:rsidRPr="00C97351" w:rsidRDefault="00C97351" w:rsidP="00C97351">
            <w:pPr>
              <w:adjustRightInd w:val="0"/>
              <w:spacing w:line="360" w:lineRule="auto"/>
              <w:rPr>
                <w:rFonts w:ascii="Times New Roman" w:hAnsi="Times New Roman" w:cs="Times New Roman"/>
                <w:szCs w:val="20"/>
              </w:rPr>
            </w:pPr>
          </w:p>
        </w:tc>
        <w:tc>
          <w:tcPr>
            <w:tcW w:w="2524" w:type="dxa"/>
          </w:tcPr>
          <w:p w14:paraId="426441B0" w14:textId="77777777" w:rsidR="00C97351" w:rsidRPr="00C97351" w:rsidRDefault="00C97351" w:rsidP="00C97351">
            <w:pPr>
              <w:adjustRightInd w:val="0"/>
              <w:spacing w:line="360" w:lineRule="auto"/>
              <w:rPr>
                <w:rFonts w:ascii="Times New Roman" w:hAnsi="Times New Roman" w:cs="Times New Roman"/>
                <w:szCs w:val="20"/>
              </w:rPr>
            </w:pPr>
          </w:p>
        </w:tc>
      </w:tr>
      <w:tr w:rsidR="00C97351" w:rsidRPr="00C97351" w14:paraId="6CE2DF2B" w14:textId="77777777" w:rsidTr="00DC1261">
        <w:tc>
          <w:tcPr>
            <w:tcW w:w="787" w:type="dxa"/>
          </w:tcPr>
          <w:p w14:paraId="6D9D2D16" w14:textId="77777777" w:rsidR="00C97351" w:rsidRPr="00C97351" w:rsidRDefault="00C97351" w:rsidP="00DC1261">
            <w:pPr>
              <w:adjustRightInd w:val="0"/>
              <w:spacing w:line="360" w:lineRule="auto"/>
              <w:ind w:left="0"/>
              <w:rPr>
                <w:rFonts w:ascii="Times New Roman" w:hAnsi="Times New Roman" w:cs="Times New Roman"/>
                <w:szCs w:val="20"/>
              </w:rPr>
            </w:pPr>
            <w:r w:rsidRPr="00C97351">
              <w:rPr>
                <w:rFonts w:ascii="Times New Roman" w:hAnsi="Times New Roman" w:cs="Times New Roman"/>
                <w:szCs w:val="20"/>
              </w:rPr>
              <w:t>3</w:t>
            </w:r>
          </w:p>
        </w:tc>
        <w:tc>
          <w:tcPr>
            <w:tcW w:w="3686" w:type="dxa"/>
          </w:tcPr>
          <w:p w14:paraId="41D78786" w14:textId="77777777" w:rsidR="00C97351" w:rsidRPr="00C97351" w:rsidRDefault="00C97351" w:rsidP="0078465B">
            <w:pPr>
              <w:adjustRightInd w:val="0"/>
              <w:spacing w:line="360" w:lineRule="auto"/>
              <w:ind w:left="51"/>
              <w:jc w:val="left"/>
              <w:rPr>
                <w:rFonts w:ascii="Times New Roman" w:hAnsi="Times New Roman" w:cs="Times New Roman"/>
                <w:szCs w:val="20"/>
              </w:rPr>
            </w:pPr>
            <w:r w:rsidRPr="00C97351">
              <w:rPr>
                <w:rFonts w:ascii="Times New Roman" w:hAnsi="Times New Roman" w:cs="Times New Roman"/>
                <w:szCs w:val="20"/>
              </w:rPr>
              <w:t xml:space="preserve">Whether any account under the management or control </w:t>
            </w:r>
            <w:proofErr w:type="gramStart"/>
            <w:r w:rsidRPr="00C97351">
              <w:rPr>
                <w:rFonts w:ascii="Times New Roman" w:hAnsi="Times New Roman" w:cs="Times New Roman"/>
                <w:szCs w:val="20"/>
              </w:rPr>
              <w:t>of  resolution</w:t>
            </w:r>
            <w:proofErr w:type="gramEnd"/>
            <w:r w:rsidRPr="00C97351">
              <w:rPr>
                <w:rFonts w:ascii="Times New Roman" w:hAnsi="Times New Roman" w:cs="Times New Roman"/>
                <w:szCs w:val="20"/>
              </w:rPr>
              <w:t xml:space="preserve"> applicant or any of its connected persons as promoter , has been classified as </w:t>
            </w:r>
            <w:proofErr w:type="spellStart"/>
            <w:r w:rsidRPr="00C97351">
              <w:rPr>
                <w:rFonts w:ascii="Times New Roman" w:hAnsi="Times New Roman" w:cs="Times New Roman"/>
                <w:szCs w:val="20"/>
              </w:rPr>
              <w:t>non performing</w:t>
            </w:r>
            <w:proofErr w:type="spellEnd"/>
            <w:r w:rsidRPr="00C97351">
              <w:rPr>
                <w:rFonts w:ascii="Times New Roman" w:hAnsi="Times New Roman" w:cs="Times New Roman"/>
                <w:szCs w:val="20"/>
              </w:rPr>
              <w:t xml:space="preserve"> assets in accordance with guidelines of RBI and at least one year has lapsed from the date of such classification . </w:t>
            </w:r>
          </w:p>
        </w:tc>
        <w:tc>
          <w:tcPr>
            <w:tcW w:w="1868" w:type="dxa"/>
          </w:tcPr>
          <w:p w14:paraId="0476F421" w14:textId="77777777" w:rsidR="00C97351" w:rsidRPr="00C97351" w:rsidRDefault="00C97351" w:rsidP="00C97351">
            <w:pPr>
              <w:adjustRightInd w:val="0"/>
              <w:spacing w:line="360" w:lineRule="auto"/>
              <w:rPr>
                <w:rFonts w:ascii="Times New Roman" w:hAnsi="Times New Roman" w:cs="Times New Roman"/>
                <w:szCs w:val="20"/>
              </w:rPr>
            </w:pPr>
          </w:p>
        </w:tc>
        <w:tc>
          <w:tcPr>
            <w:tcW w:w="2524" w:type="dxa"/>
          </w:tcPr>
          <w:p w14:paraId="62803E4C" w14:textId="77777777" w:rsidR="00C97351" w:rsidRPr="00C97351" w:rsidRDefault="00C97351" w:rsidP="00C97351">
            <w:pPr>
              <w:adjustRightInd w:val="0"/>
              <w:spacing w:line="360" w:lineRule="auto"/>
              <w:rPr>
                <w:rFonts w:ascii="Times New Roman" w:hAnsi="Times New Roman" w:cs="Times New Roman"/>
                <w:szCs w:val="20"/>
              </w:rPr>
            </w:pPr>
          </w:p>
        </w:tc>
      </w:tr>
      <w:tr w:rsidR="00C97351" w:rsidRPr="00C97351" w14:paraId="1F8247A1" w14:textId="77777777" w:rsidTr="00DC1261">
        <w:tc>
          <w:tcPr>
            <w:tcW w:w="787" w:type="dxa"/>
          </w:tcPr>
          <w:p w14:paraId="56987499" w14:textId="77777777" w:rsidR="00C97351" w:rsidRPr="00C97351" w:rsidRDefault="00C97351" w:rsidP="00DC1261">
            <w:pPr>
              <w:adjustRightInd w:val="0"/>
              <w:spacing w:line="360" w:lineRule="auto"/>
              <w:ind w:left="0"/>
              <w:rPr>
                <w:rFonts w:ascii="Times New Roman" w:hAnsi="Times New Roman" w:cs="Times New Roman"/>
                <w:szCs w:val="20"/>
              </w:rPr>
            </w:pPr>
            <w:r w:rsidRPr="00C97351">
              <w:rPr>
                <w:rFonts w:ascii="Times New Roman" w:hAnsi="Times New Roman" w:cs="Times New Roman"/>
                <w:szCs w:val="20"/>
              </w:rPr>
              <w:t>4</w:t>
            </w:r>
          </w:p>
        </w:tc>
        <w:tc>
          <w:tcPr>
            <w:tcW w:w="3686" w:type="dxa"/>
          </w:tcPr>
          <w:p w14:paraId="31BDF4B7" w14:textId="77777777" w:rsidR="00C97351" w:rsidRPr="00C97351" w:rsidRDefault="00C97351" w:rsidP="00C97351">
            <w:pPr>
              <w:adjustRightInd w:val="0"/>
              <w:spacing w:line="360" w:lineRule="auto"/>
              <w:ind w:left="51"/>
              <w:jc w:val="left"/>
              <w:rPr>
                <w:rFonts w:ascii="Times New Roman" w:hAnsi="Times New Roman" w:cs="Times New Roman"/>
                <w:szCs w:val="20"/>
              </w:rPr>
            </w:pPr>
            <w:r w:rsidRPr="00C97351">
              <w:rPr>
                <w:rFonts w:ascii="Times New Roman" w:hAnsi="Times New Roman" w:cs="Times New Roman"/>
                <w:szCs w:val="20"/>
              </w:rPr>
              <w:t>Whether the resolution applicant or any of its connected persons has been convicted for any offence punishable with imprisonment – (i) for two years or more under any Act specified under the Twelfth Schedule; or (ii) for seven years or more under any law for the time being in force under laws of India and/or any law in jurisdiction outside India.</w:t>
            </w:r>
          </w:p>
          <w:p w14:paraId="5F61CFDE" w14:textId="77777777" w:rsidR="00C97351" w:rsidRPr="00C97351" w:rsidRDefault="00C97351" w:rsidP="00C97351">
            <w:pPr>
              <w:adjustRightInd w:val="0"/>
              <w:spacing w:line="360" w:lineRule="auto"/>
              <w:jc w:val="left"/>
              <w:rPr>
                <w:rFonts w:ascii="Times New Roman" w:hAnsi="Times New Roman" w:cs="Times New Roman"/>
                <w:szCs w:val="20"/>
              </w:rPr>
            </w:pPr>
          </w:p>
        </w:tc>
        <w:tc>
          <w:tcPr>
            <w:tcW w:w="1868" w:type="dxa"/>
          </w:tcPr>
          <w:p w14:paraId="46706B1D" w14:textId="77777777" w:rsidR="00C97351" w:rsidRPr="00C97351" w:rsidRDefault="00C97351" w:rsidP="00C97351">
            <w:pPr>
              <w:adjustRightInd w:val="0"/>
              <w:spacing w:line="360" w:lineRule="auto"/>
              <w:rPr>
                <w:rFonts w:ascii="Times New Roman" w:hAnsi="Times New Roman" w:cs="Times New Roman"/>
                <w:szCs w:val="20"/>
              </w:rPr>
            </w:pPr>
          </w:p>
        </w:tc>
        <w:tc>
          <w:tcPr>
            <w:tcW w:w="2524" w:type="dxa"/>
          </w:tcPr>
          <w:p w14:paraId="61CA0DDA" w14:textId="77777777" w:rsidR="00C97351" w:rsidRPr="00C97351" w:rsidRDefault="00C97351" w:rsidP="00C97351">
            <w:pPr>
              <w:adjustRightInd w:val="0"/>
              <w:spacing w:line="360" w:lineRule="auto"/>
              <w:rPr>
                <w:rFonts w:ascii="Times New Roman" w:hAnsi="Times New Roman" w:cs="Times New Roman"/>
                <w:szCs w:val="20"/>
              </w:rPr>
            </w:pPr>
          </w:p>
        </w:tc>
      </w:tr>
      <w:tr w:rsidR="00C97351" w:rsidRPr="00C97351" w14:paraId="02FF7AE6" w14:textId="77777777" w:rsidTr="00DC1261">
        <w:tc>
          <w:tcPr>
            <w:tcW w:w="787" w:type="dxa"/>
          </w:tcPr>
          <w:p w14:paraId="6402A063" w14:textId="77777777" w:rsidR="00C97351" w:rsidRPr="00C97351" w:rsidRDefault="00C97351" w:rsidP="00DC1261">
            <w:pPr>
              <w:adjustRightInd w:val="0"/>
              <w:spacing w:line="360" w:lineRule="auto"/>
              <w:ind w:left="50"/>
              <w:rPr>
                <w:rFonts w:ascii="Times New Roman" w:hAnsi="Times New Roman" w:cs="Times New Roman"/>
                <w:szCs w:val="20"/>
              </w:rPr>
            </w:pPr>
            <w:r w:rsidRPr="00C97351">
              <w:rPr>
                <w:rFonts w:ascii="Times New Roman" w:hAnsi="Times New Roman" w:cs="Times New Roman"/>
                <w:szCs w:val="20"/>
              </w:rPr>
              <w:lastRenderedPageBreak/>
              <w:t>5</w:t>
            </w:r>
          </w:p>
        </w:tc>
        <w:tc>
          <w:tcPr>
            <w:tcW w:w="3686" w:type="dxa"/>
          </w:tcPr>
          <w:p w14:paraId="53CFD8F2" w14:textId="77777777" w:rsidR="00C97351" w:rsidRPr="00C97351" w:rsidRDefault="00C97351" w:rsidP="00DC1261">
            <w:pPr>
              <w:adjustRightInd w:val="0"/>
              <w:spacing w:line="360" w:lineRule="auto"/>
              <w:ind w:left="35"/>
              <w:jc w:val="left"/>
              <w:rPr>
                <w:rFonts w:ascii="Times New Roman" w:hAnsi="Times New Roman" w:cs="Times New Roman"/>
                <w:szCs w:val="20"/>
              </w:rPr>
            </w:pPr>
            <w:r w:rsidRPr="00C97351">
              <w:rPr>
                <w:rFonts w:ascii="Times New Roman" w:hAnsi="Times New Roman" w:cs="Times New Roman"/>
                <w:szCs w:val="20"/>
              </w:rPr>
              <w:t>Whether the resolution applicant (if an individual) is disqualified to act as a director under the Companies Act, 2013.</w:t>
            </w:r>
          </w:p>
          <w:p w14:paraId="67C293BA" w14:textId="77777777" w:rsidR="00C97351" w:rsidRPr="00C97351" w:rsidRDefault="00C97351" w:rsidP="00C97351">
            <w:pPr>
              <w:adjustRightInd w:val="0"/>
              <w:spacing w:line="360" w:lineRule="auto"/>
              <w:jc w:val="left"/>
              <w:rPr>
                <w:rFonts w:ascii="Times New Roman" w:hAnsi="Times New Roman" w:cs="Times New Roman"/>
                <w:szCs w:val="20"/>
              </w:rPr>
            </w:pPr>
          </w:p>
        </w:tc>
        <w:tc>
          <w:tcPr>
            <w:tcW w:w="1868" w:type="dxa"/>
          </w:tcPr>
          <w:p w14:paraId="2EAA4247" w14:textId="77777777" w:rsidR="00C97351" w:rsidRPr="00C97351" w:rsidRDefault="00C97351" w:rsidP="00C97351">
            <w:pPr>
              <w:adjustRightInd w:val="0"/>
              <w:spacing w:line="360" w:lineRule="auto"/>
              <w:rPr>
                <w:rFonts w:ascii="Times New Roman" w:hAnsi="Times New Roman" w:cs="Times New Roman"/>
                <w:szCs w:val="20"/>
              </w:rPr>
            </w:pPr>
          </w:p>
        </w:tc>
        <w:tc>
          <w:tcPr>
            <w:tcW w:w="2524" w:type="dxa"/>
          </w:tcPr>
          <w:p w14:paraId="54BD735C" w14:textId="77777777" w:rsidR="00C97351" w:rsidRPr="00C97351" w:rsidRDefault="00C97351" w:rsidP="00C97351">
            <w:pPr>
              <w:adjustRightInd w:val="0"/>
              <w:spacing w:line="360" w:lineRule="auto"/>
              <w:rPr>
                <w:rFonts w:ascii="Times New Roman" w:hAnsi="Times New Roman" w:cs="Times New Roman"/>
                <w:szCs w:val="20"/>
              </w:rPr>
            </w:pPr>
          </w:p>
        </w:tc>
      </w:tr>
      <w:tr w:rsidR="00C97351" w:rsidRPr="00C97351" w14:paraId="34B31338" w14:textId="77777777" w:rsidTr="00DC1261">
        <w:tc>
          <w:tcPr>
            <w:tcW w:w="787" w:type="dxa"/>
          </w:tcPr>
          <w:p w14:paraId="1E1A814E" w14:textId="77777777" w:rsidR="00C97351" w:rsidRPr="00C97351" w:rsidRDefault="00C97351" w:rsidP="00DC1261">
            <w:pPr>
              <w:adjustRightInd w:val="0"/>
              <w:spacing w:line="360" w:lineRule="auto"/>
              <w:ind w:left="50"/>
              <w:rPr>
                <w:rFonts w:ascii="Times New Roman" w:hAnsi="Times New Roman" w:cs="Times New Roman"/>
                <w:szCs w:val="20"/>
              </w:rPr>
            </w:pPr>
            <w:r w:rsidRPr="00C97351">
              <w:rPr>
                <w:rFonts w:ascii="Times New Roman" w:hAnsi="Times New Roman" w:cs="Times New Roman"/>
                <w:szCs w:val="20"/>
              </w:rPr>
              <w:t>6</w:t>
            </w:r>
          </w:p>
        </w:tc>
        <w:tc>
          <w:tcPr>
            <w:tcW w:w="3686" w:type="dxa"/>
          </w:tcPr>
          <w:p w14:paraId="79DF4635" w14:textId="77777777" w:rsidR="00C97351" w:rsidRPr="00C97351" w:rsidRDefault="00C97351" w:rsidP="00DC1261">
            <w:pPr>
              <w:adjustRightInd w:val="0"/>
              <w:spacing w:line="360" w:lineRule="auto"/>
              <w:ind w:left="35"/>
              <w:jc w:val="left"/>
              <w:rPr>
                <w:rFonts w:ascii="Times New Roman" w:hAnsi="Times New Roman" w:cs="Times New Roman"/>
                <w:szCs w:val="20"/>
              </w:rPr>
            </w:pPr>
            <w:r w:rsidRPr="00C97351">
              <w:rPr>
                <w:rFonts w:ascii="Times New Roman" w:hAnsi="Times New Roman" w:cs="Times New Roman"/>
                <w:szCs w:val="20"/>
              </w:rPr>
              <w:t>Whether the resolution applicant or any of its connected persons, prohibited by SEBI from trading in securities or accessing the securities market.</w:t>
            </w:r>
          </w:p>
          <w:p w14:paraId="05954AEE" w14:textId="77777777" w:rsidR="00C97351" w:rsidRPr="00C97351" w:rsidRDefault="00C97351" w:rsidP="00DC1261">
            <w:pPr>
              <w:adjustRightInd w:val="0"/>
              <w:spacing w:line="360" w:lineRule="auto"/>
              <w:ind w:left="35"/>
              <w:jc w:val="left"/>
              <w:rPr>
                <w:rFonts w:ascii="Times New Roman" w:hAnsi="Times New Roman" w:cs="Times New Roman"/>
                <w:szCs w:val="20"/>
              </w:rPr>
            </w:pPr>
          </w:p>
        </w:tc>
        <w:tc>
          <w:tcPr>
            <w:tcW w:w="1868" w:type="dxa"/>
          </w:tcPr>
          <w:p w14:paraId="4B6840B0" w14:textId="77777777" w:rsidR="00C97351" w:rsidRPr="00C97351" w:rsidRDefault="00C97351" w:rsidP="00C97351">
            <w:pPr>
              <w:adjustRightInd w:val="0"/>
              <w:spacing w:line="360" w:lineRule="auto"/>
              <w:rPr>
                <w:rFonts w:ascii="Times New Roman" w:hAnsi="Times New Roman" w:cs="Times New Roman"/>
                <w:szCs w:val="20"/>
              </w:rPr>
            </w:pPr>
          </w:p>
        </w:tc>
        <w:tc>
          <w:tcPr>
            <w:tcW w:w="2524" w:type="dxa"/>
          </w:tcPr>
          <w:p w14:paraId="79866A90" w14:textId="77777777" w:rsidR="00C97351" w:rsidRPr="00C97351" w:rsidRDefault="00C97351" w:rsidP="00C97351">
            <w:pPr>
              <w:adjustRightInd w:val="0"/>
              <w:spacing w:line="360" w:lineRule="auto"/>
              <w:rPr>
                <w:rFonts w:ascii="Times New Roman" w:hAnsi="Times New Roman" w:cs="Times New Roman"/>
                <w:szCs w:val="20"/>
              </w:rPr>
            </w:pPr>
          </w:p>
        </w:tc>
      </w:tr>
      <w:tr w:rsidR="00C97351" w:rsidRPr="00C97351" w14:paraId="127614B2" w14:textId="77777777" w:rsidTr="00DC1261">
        <w:tc>
          <w:tcPr>
            <w:tcW w:w="787" w:type="dxa"/>
          </w:tcPr>
          <w:p w14:paraId="54F51D64" w14:textId="77777777" w:rsidR="00C97351" w:rsidRPr="00C97351" w:rsidRDefault="00C97351" w:rsidP="00DC1261">
            <w:pPr>
              <w:adjustRightInd w:val="0"/>
              <w:spacing w:line="360" w:lineRule="auto"/>
              <w:ind w:left="50"/>
              <w:rPr>
                <w:rFonts w:ascii="Times New Roman" w:hAnsi="Times New Roman" w:cs="Times New Roman"/>
                <w:szCs w:val="20"/>
              </w:rPr>
            </w:pPr>
            <w:r w:rsidRPr="00C97351">
              <w:rPr>
                <w:rFonts w:ascii="Times New Roman" w:hAnsi="Times New Roman" w:cs="Times New Roman"/>
                <w:szCs w:val="20"/>
              </w:rPr>
              <w:t>7</w:t>
            </w:r>
          </w:p>
        </w:tc>
        <w:tc>
          <w:tcPr>
            <w:tcW w:w="3686" w:type="dxa"/>
          </w:tcPr>
          <w:p w14:paraId="5A755B32" w14:textId="77777777" w:rsidR="00C97351" w:rsidRPr="00C97351" w:rsidRDefault="00C97351" w:rsidP="00DC1261">
            <w:pPr>
              <w:adjustRightInd w:val="0"/>
              <w:spacing w:line="360" w:lineRule="auto"/>
              <w:ind w:left="35"/>
              <w:jc w:val="left"/>
              <w:rPr>
                <w:rFonts w:ascii="Times New Roman" w:hAnsi="Times New Roman" w:cs="Times New Roman"/>
                <w:szCs w:val="20"/>
              </w:rPr>
            </w:pPr>
            <w:r w:rsidRPr="00C97351">
              <w:rPr>
                <w:rFonts w:ascii="Times New Roman" w:hAnsi="Times New Roman" w:cs="Times New Roman"/>
                <w:szCs w:val="20"/>
              </w:rPr>
              <w:t xml:space="preserve">Whether the resolution applicant or any of its connected persons has been a promoter or in the management or control of a corporate debtor in which transactions under Section 43, 45, 50 and 66 has taken place and in respect of which an order has been made by the adjudicating authority under Insolvency &amp; Bankruptcy Code, 2016. </w:t>
            </w:r>
          </w:p>
        </w:tc>
        <w:tc>
          <w:tcPr>
            <w:tcW w:w="1868" w:type="dxa"/>
          </w:tcPr>
          <w:p w14:paraId="63386D25" w14:textId="77777777" w:rsidR="00C97351" w:rsidRPr="00C97351" w:rsidRDefault="00C97351" w:rsidP="00C97351">
            <w:pPr>
              <w:adjustRightInd w:val="0"/>
              <w:spacing w:line="360" w:lineRule="auto"/>
              <w:rPr>
                <w:rFonts w:ascii="Times New Roman" w:hAnsi="Times New Roman" w:cs="Times New Roman"/>
                <w:szCs w:val="20"/>
              </w:rPr>
            </w:pPr>
          </w:p>
        </w:tc>
        <w:tc>
          <w:tcPr>
            <w:tcW w:w="2524" w:type="dxa"/>
          </w:tcPr>
          <w:p w14:paraId="06C0186F" w14:textId="77777777" w:rsidR="00C97351" w:rsidRPr="00C97351" w:rsidRDefault="00C97351" w:rsidP="00C97351">
            <w:pPr>
              <w:adjustRightInd w:val="0"/>
              <w:spacing w:line="360" w:lineRule="auto"/>
              <w:rPr>
                <w:rFonts w:ascii="Times New Roman" w:hAnsi="Times New Roman" w:cs="Times New Roman"/>
                <w:szCs w:val="20"/>
              </w:rPr>
            </w:pPr>
          </w:p>
        </w:tc>
      </w:tr>
      <w:tr w:rsidR="00C97351" w:rsidRPr="00C97351" w14:paraId="19DF532F" w14:textId="77777777" w:rsidTr="00DC1261">
        <w:tc>
          <w:tcPr>
            <w:tcW w:w="787" w:type="dxa"/>
          </w:tcPr>
          <w:p w14:paraId="5704B73F" w14:textId="77777777" w:rsidR="00C97351" w:rsidRPr="00C97351" w:rsidRDefault="00C97351" w:rsidP="00DC1261">
            <w:pPr>
              <w:adjustRightInd w:val="0"/>
              <w:spacing w:line="360" w:lineRule="auto"/>
              <w:ind w:left="50"/>
              <w:rPr>
                <w:rFonts w:ascii="Times New Roman" w:hAnsi="Times New Roman" w:cs="Times New Roman"/>
                <w:szCs w:val="20"/>
              </w:rPr>
            </w:pPr>
            <w:r w:rsidRPr="00C97351">
              <w:rPr>
                <w:rFonts w:ascii="Times New Roman" w:hAnsi="Times New Roman" w:cs="Times New Roman"/>
                <w:szCs w:val="20"/>
              </w:rPr>
              <w:t>8</w:t>
            </w:r>
          </w:p>
        </w:tc>
        <w:tc>
          <w:tcPr>
            <w:tcW w:w="3686" w:type="dxa"/>
          </w:tcPr>
          <w:p w14:paraId="6AF6C9C5" w14:textId="77777777" w:rsidR="00C97351" w:rsidRPr="00C97351" w:rsidRDefault="00C97351" w:rsidP="00DC1261">
            <w:pPr>
              <w:adjustRightInd w:val="0"/>
              <w:spacing w:line="360" w:lineRule="auto"/>
              <w:ind w:left="35"/>
              <w:jc w:val="left"/>
              <w:rPr>
                <w:rFonts w:ascii="Times New Roman" w:hAnsi="Times New Roman" w:cs="Times New Roman"/>
                <w:szCs w:val="20"/>
              </w:rPr>
            </w:pPr>
            <w:r w:rsidRPr="00C97351">
              <w:rPr>
                <w:rFonts w:ascii="Times New Roman" w:hAnsi="Times New Roman" w:cs="Times New Roman"/>
                <w:szCs w:val="20"/>
              </w:rPr>
              <w:t xml:space="preserve">Whether executed a guarantee in favour of creditor in respect of corporate debtor against which an application for insolvency resolution made by such creditor has been admitted and such guarantee has been invoked by creditor and remains unpaid in full or </w:t>
            </w:r>
            <w:proofErr w:type="gramStart"/>
            <w:r w:rsidRPr="00C97351">
              <w:rPr>
                <w:rFonts w:ascii="Times New Roman" w:hAnsi="Times New Roman" w:cs="Times New Roman"/>
                <w:szCs w:val="20"/>
              </w:rPr>
              <w:t>part .</w:t>
            </w:r>
            <w:proofErr w:type="gramEnd"/>
          </w:p>
        </w:tc>
        <w:tc>
          <w:tcPr>
            <w:tcW w:w="1868" w:type="dxa"/>
          </w:tcPr>
          <w:p w14:paraId="18A77B43" w14:textId="77777777" w:rsidR="00C97351" w:rsidRPr="00C97351" w:rsidRDefault="00C97351" w:rsidP="00C97351">
            <w:pPr>
              <w:adjustRightInd w:val="0"/>
              <w:spacing w:line="360" w:lineRule="auto"/>
              <w:rPr>
                <w:rFonts w:ascii="Times New Roman" w:hAnsi="Times New Roman" w:cs="Times New Roman"/>
                <w:szCs w:val="20"/>
              </w:rPr>
            </w:pPr>
          </w:p>
        </w:tc>
        <w:tc>
          <w:tcPr>
            <w:tcW w:w="2524" w:type="dxa"/>
          </w:tcPr>
          <w:p w14:paraId="6C307402" w14:textId="77777777" w:rsidR="00C97351" w:rsidRPr="00C97351" w:rsidRDefault="00C97351" w:rsidP="00C97351">
            <w:pPr>
              <w:adjustRightInd w:val="0"/>
              <w:spacing w:line="360" w:lineRule="auto"/>
              <w:rPr>
                <w:rFonts w:ascii="Times New Roman" w:hAnsi="Times New Roman" w:cs="Times New Roman"/>
                <w:szCs w:val="20"/>
              </w:rPr>
            </w:pPr>
          </w:p>
        </w:tc>
      </w:tr>
      <w:tr w:rsidR="00C97351" w:rsidRPr="00C97351" w14:paraId="4562C432" w14:textId="77777777" w:rsidTr="00DC1261">
        <w:trPr>
          <w:trHeight w:val="1426"/>
        </w:trPr>
        <w:tc>
          <w:tcPr>
            <w:tcW w:w="787" w:type="dxa"/>
          </w:tcPr>
          <w:p w14:paraId="2786FFA0" w14:textId="77777777" w:rsidR="00C97351" w:rsidRPr="00C97351" w:rsidRDefault="00C97351" w:rsidP="00DC1261">
            <w:pPr>
              <w:adjustRightInd w:val="0"/>
              <w:spacing w:line="360" w:lineRule="auto"/>
              <w:ind w:left="0"/>
              <w:rPr>
                <w:rFonts w:ascii="Times New Roman" w:hAnsi="Times New Roman" w:cs="Times New Roman"/>
                <w:szCs w:val="20"/>
              </w:rPr>
            </w:pPr>
            <w:r w:rsidRPr="00C97351">
              <w:rPr>
                <w:rFonts w:ascii="Times New Roman" w:hAnsi="Times New Roman" w:cs="Times New Roman"/>
                <w:szCs w:val="20"/>
              </w:rPr>
              <w:t>9</w:t>
            </w:r>
          </w:p>
        </w:tc>
        <w:tc>
          <w:tcPr>
            <w:tcW w:w="3686" w:type="dxa"/>
          </w:tcPr>
          <w:p w14:paraId="6322D388" w14:textId="0A1AC566" w:rsidR="00C97351" w:rsidRPr="00C97351" w:rsidRDefault="00C97351" w:rsidP="00DC1261">
            <w:pPr>
              <w:adjustRightInd w:val="0"/>
              <w:spacing w:line="360" w:lineRule="auto"/>
              <w:ind w:left="35"/>
              <w:jc w:val="left"/>
              <w:rPr>
                <w:rFonts w:ascii="Times New Roman" w:hAnsi="Times New Roman" w:cs="Times New Roman"/>
                <w:szCs w:val="20"/>
              </w:rPr>
            </w:pPr>
            <w:r w:rsidRPr="00C97351">
              <w:rPr>
                <w:rFonts w:ascii="Times New Roman" w:hAnsi="Times New Roman" w:cs="Times New Roman"/>
                <w:szCs w:val="20"/>
              </w:rPr>
              <w:t>Details of Holding Company (if any) of Resolution Applicant for which the answer to queries at Sr. No. 1 to 8 is in affirmative.</w:t>
            </w:r>
          </w:p>
        </w:tc>
        <w:tc>
          <w:tcPr>
            <w:tcW w:w="1868" w:type="dxa"/>
          </w:tcPr>
          <w:p w14:paraId="4A19E5EB" w14:textId="77777777" w:rsidR="00C97351" w:rsidRPr="00C97351" w:rsidRDefault="00C97351" w:rsidP="00C97351">
            <w:pPr>
              <w:adjustRightInd w:val="0"/>
              <w:spacing w:line="360" w:lineRule="auto"/>
              <w:rPr>
                <w:rFonts w:ascii="Times New Roman" w:hAnsi="Times New Roman" w:cs="Times New Roman"/>
                <w:szCs w:val="20"/>
              </w:rPr>
            </w:pPr>
          </w:p>
        </w:tc>
        <w:tc>
          <w:tcPr>
            <w:tcW w:w="2524" w:type="dxa"/>
          </w:tcPr>
          <w:p w14:paraId="5E9641AF" w14:textId="77777777" w:rsidR="00C97351" w:rsidRPr="00C97351" w:rsidRDefault="00C97351" w:rsidP="00C97351">
            <w:pPr>
              <w:adjustRightInd w:val="0"/>
              <w:spacing w:line="360" w:lineRule="auto"/>
              <w:rPr>
                <w:rFonts w:ascii="Times New Roman" w:hAnsi="Times New Roman" w:cs="Times New Roman"/>
                <w:szCs w:val="20"/>
              </w:rPr>
            </w:pPr>
          </w:p>
        </w:tc>
      </w:tr>
      <w:tr w:rsidR="00C97351" w:rsidRPr="00C97351" w14:paraId="6C77BCC9" w14:textId="77777777" w:rsidTr="00DC1261">
        <w:tc>
          <w:tcPr>
            <w:tcW w:w="787" w:type="dxa"/>
          </w:tcPr>
          <w:p w14:paraId="790D8209" w14:textId="77777777" w:rsidR="00C97351" w:rsidRPr="00C97351" w:rsidRDefault="00C97351" w:rsidP="00C97351">
            <w:pPr>
              <w:adjustRightInd w:val="0"/>
              <w:spacing w:line="360" w:lineRule="auto"/>
              <w:ind w:left="0"/>
              <w:rPr>
                <w:rFonts w:ascii="Times New Roman" w:hAnsi="Times New Roman" w:cs="Times New Roman"/>
                <w:szCs w:val="20"/>
              </w:rPr>
            </w:pPr>
            <w:r w:rsidRPr="00C97351">
              <w:rPr>
                <w:rFonts w:ascii="Times New Roman" w:hAnsi="Times New Roman" w:cs="Times New Roman"/>
                <w:szCs w:val="20"/>
              </w:rPr>
              <w:t>10</w:t>
            </w:r>
          </w:p>
        </w:tc>
        <w:tc>
          <w:tcPr>
            <w:tcW w:w="3686" w:type="dxa"/>
          </w:tcPr>
          <w:p w14:paraId="7D0E8853" w14:textId="66CBD372" w:rsidR="00C97351" w:rsidRPr="00C97351" w:rsidRDefault="00C97351" w:rsidP="00DC1261">
            <w:pPr>
              <w:adjustRightInd w:val="0"/>
              <w:spacing w:line="360" w:lineRule="auto"/>
              <w:ind w:left="35"/>
              <w:jc w:val="left"/>
              <w:rPr>
                <w:rFonts w:ascii="Times New Roman" w:hAnsi="Times New Roman" w:cs="Times New Roman"/>
                <w:szCs w:val="20"/>
              </w:rPr>
            </w:pPr>
            <w:r w:rsidRPr="00C97351">
              <w:rPr>
                <w:rFonts w:ascii="Times New Roman" w:hAnsi="Times New Roman" w:cs="Times New Roman"/>
                <w:szCs w:val="20"/>
              </w:rPr>
              <w:t>Details of Subsidiary Company (if any) of Resolution Applicant for which the answer to queries at Sr. No. 1 to 8 is in affirmative.</w:t>
            </w:r>
          </w:p>
        </w:tc>
        <w:tc>
          <w:tcPr>
            <w:tcW w:w="1868" w:type="dxa"/>
          </w:tcPr>
          <w:p w14:paraId="3190DB95" w14:textId="77777777" w:rsidR="00C97351" w:rsidRPr="00C97351" w:rsidRDefault="00C97351" w:rsidP="00C97351">
            <w:pPr>
              <w:adjustRightInd w:val="0"/>
              <w:spacing w:line="360" w:lineRule="auto"/>
              <w:rPr>
                <w:rFonts w:ascii="Times New Roman" w:hAnsi="Times New Roman" w:cs="Times New Roman"/>
                <w:szCs w:val="20"/>
              </w:rPr>
            </w:pPr>
          </w:p>
        </w:tc>
        <w:tc>
          <w:tcPr>
            <w:tcW w:w="2524" w:type="dxa"/>
          </w:tcPr>
          <w:p w14:paraId="1D449E40" w14:textId="77777777" w:rsidR="00C97351" w:rsidRPr="00C97351" w:rsidRDefault="00C97351" w:rsidP="00C97351">
            <w:pPr>
              <w:adjustRightInd w:val="0"/>
              <w:spacing w:line="360" w:lineRule="auto"/>
              <w:rPr>
                <w:rFonts w:ascii="Times New Roman" w:hAnsi="Times New Roman" w:cs="Times New Roman"/>
                <w:szCs w:val="20"/>
              </w:rPr>
            </w:pPr>
          </w:p>
        </w:tc>
      </w:tr>
      <w:tr w:rsidR="00C97351" w:rsidRPr="00C97351" w14:paraId="7A6CFA83" w14:textId="77777777" w:rsidTr="00DC1261">
        <w:tc>
          <w:tcPr>
            <w:tcW w:w="787" w:type="dxa"/>
          </w:tcPr>
          <w:p w14:paraId="48926C6C" w14:textId="77777777" w:rsidR="00C97351" w:rsidRPr="00C97351" w:rsidRDefault="00C97351" w:rsidP="00DC1261">
            <w:pPr>
              <w:adjustRightInd w:val="0"/>
              <w:spacing w:line="360" w:lineRule="auto"/>
              <w:ind w:left="50"/>
              <w:rPr>
                <w:rFonts w:ascii="Times New Roman" w:hAnsi="Times New Roman" w:cs="Times New Roman"/>
                <w:szCs w:val="20"/>
              </w:rPr>
            </w:pPr>
            <w:r w:rsidRPr="00C97351">
              <w:rPr>
                <w:rFonts w:ascii="Times New Roman" w:hAnsi="Times New Roman" w:cs="Times New Roman"/>
                <w:szCs w:val="20"/>
              </w:rPr>
              <w:t>11</w:t>
            </w:r>
          </w:p>
        </w:tc>
        <w:tc>
          <w:tcPr>
            <w:tcW w:w="3686" w:type="dxa"/>
          </w:tcPr>
          <w:p w14:paraId="6AE44FBF" w14:textId="592D08AE" w:rsidR="00C97351" w:rsidRPr="00C97351" w:rsidRDefault="00C97351" w:rsidP="00DC1261">
            <w:pPr>
              <w:adjustRightInd w:val="0"/>
              <w:spacing w:line="360" w:lineRule="auto"/>
              <w:ind w:left="35"/>
              <w:jc w:val="left"/>
              <w:rPr>
                <w:rFonts w:ascii="Times New Roman" w:hAnsi="Times New Roman" w:cs="Times New Roman"/>
                <w:szCs w:val="20"/>
              </w:rPr>
            </w:pPr>
            <w:r w:rsidRPr="00C97351">
              <w:rPr>
                <w:rFonts w:ascii="Times New Roman" w:hAnsi="Times New Roman" w:cs="Times New Roman"/>
                <w:szCs w:val="20"/>
              </w:rPr>
              <w:t>Details of Associate Company (if any) of Resolution Applicant for which the answer to queries at Sr. No. 1 to 8 is in affirmative.</w:t>
            </w:r>
          </w:p>
        </w:tc>
        <w:tc>
          <w:tcPr>
            <w:tcW w:w="1868" w:type="dxa"/>
          </w:tcPr>
          <w:p w14:paraId="53D448D9" w14:textId="77777777" w:rsidR="00C97351" w:rsidRPr="00C97351" w:rsidRDefault="00C97351" w:rsidP="00C97351">
            <w:pPr>
              <w:adjustRightInd w:val="0"/>
              <w:spacing w:line="360" w:lineRule="auto"/>
              <w:rPr>
                <w:rFonts w:ascii="Times New Roman" w:hAnsi="Times New Roman" w:cs="Times New Roman"/>
                <w:szCs w:val="20"/>
              </w:rPr>
            </w:pPr>
          </w:p>
        </w:tc>
        <w:tc>
          <w:tcPr>
            <w:tcW w:w="2524" w:type="dxa"/>
          </w:tcPr>
          <w:p w14:paraId="11FB8D6B" w14:textId="77777777" w:rsidR="00C97351" w:rsidRPr="00C97351" w:rsidRDefault="00C97351" w:rsidP="00C97351">
            <w:pPr>
              <w:adjustRightInd w:val="0"/>
              <w:spacing w:line="360" w:lineRule="auto"/>
              <w:rPr>
                <w:rFonts w:ascii="Times New Roman" w:hAnsi="Times New Roman" w:cs="Times New Roman"/>
                <w:szCs w:val="20"/>
              </w:rPr>
            </w:pPr>
          </w:p>
        </w:tc>
      </w:tr>
      <w:tr w:rsidR="00C97351" w:rsidRPr="00C97351" w14:paraId="1AC2CD26" w14:textId="77777777" w:rsidTr="00DC1261">
        <w:tc>
          <w:tcPr>
            <w:tcW w:w="787" w:type="dxa"/>
          </w:tcPr>
          <w:p w14:paraId="41D38015" w14:textId="77777777" w:rsidR="00C97351" w:rsidRPr="00C97351" w:rsidRDefault="00C97351" w:rsidP="00DC1261">
            <w:pPr>
              <w:adjustRightInd w:val="0"/>
              <w:spacing w:line="360" w:lineRule="auto"/>
              <w:ind w:left="50"/>
              <w:rPr>
                <w:rFonts w:ascii="Times New Roman" w:hAnsi="Times New Roman" w:cs="Times New Roman"/>
                <w:szCs w:val="20"/>
              </w:rPr>
            </w:pPr>
            <w:r w:rsidRPr="00C97351">
              <w:rPr>
                <w:rFonts w:ascii="Times New Roman" w:hAnsi="Times New Roman" w:cs="Times New Roman"/>
                <w:szCs w:val="20"/>
              </w:rPr>
              <w:t>12</w:t>
            </w:r>
          </w:p>
        </w:tc>
        <w:tc>
          <w:tcPr>
            <w:tcW w:w="3686" w:type="dxa"/>
          </w:tcPr>
          <w:p w14:paraId="69E56F48" w14:textId="77777777" w:rsidR="00C97351" w:rsidRPr="00C97351" w:rsidRDefault="00C97351" w:rsidP="00DC1261">
            <w:pPr>
              <w:adjustRightInd w:val="0"/>
              <w:spacing w:line="360" w:lineRule="auto"/>
              <w:ind w:left="35"/>
              <w:jc w:val="left"/>
              <w:rPr>
                <w:rFonts w:ascii="Times New Roman" w:hAnsi="Times New Roman" w:cs="Times New Roman"/>
                <w:szCs w:val="20"/>
              </w:rPr>
            </w:pPr>
            <w:r w:rsidRPr="00C97351">
              <w:rPr>
                <w:rFonts w:ascii="Times New Roman" w:hAnsi="Times New Roman" w:cs="Times New Roman"/>
                <w:szCs w:val="20"/>
              </w:rPr>
              <w:t xml:space="preserve">Details of any other 'related party' of the resolution applicant for which the answer </w:t>
            </w:r>
            <w:r w:rsidRPr="00C97351">
              <w:rPr>
                <w:rFonts w:ascii="Times New Roman" w:hAnsi="Times New Roman" w:cs="Times New Roman"/>
                <w:szCs w:val="20"/>
              </w:rPr>
              <w:lastRenderedPageBreak/>
              <w:t>to queries at Sr. No. 1 to 11 is in affirmative.</w:t>
            </w:r>
          </w:p>
        </w:tc>
        <w:tc>
          <w:tcPr>
            <w:tcW w:w="1868" w:type="dxa"/>
          </w:tcPr>
          <w:p w14:paraId="21EB0C34" w14:textId="77777777" w:rsidR="00C97351" w:rsidRPr="00C97351" w:rsidRDefault="00C97351" w:rsidP="00C97351">
            <w:pPr>
              <w:adjustRightInd w:val="0"/>
              <w:spacing w:line="360" w:lineRule="auto"/>
              <w:rPr>
                <w:rFonts w:ascii="Times New Roman" w:hAnsi="Times New Roman" w:cs="Times New Roman"/>
                <w:szCs w:val="20"/>
              </w:rPr>
            </w:pPr>
          </w:p>
        </w:tc>
        <w:tc>
          <w:tcPr>
            <w:tcW w:w="2524" w:type="dxa"/>
          </w:tcPr>
          <w:p w14:paraId="513FE1B5" w14:textId="77777777" w:rsidR="00C97351" w:rsidRPr="00C97351" w:rsidRDefault="00C97351" w:rsidP="00C97351">
            <w:pPr>
              <w:adjustRightInd w:val="0"/>
              <w:spacing w:line="360" w:lineRule="auto"/>
              <w:rPr>
                <w:rFonts w:ascii="Times New Roman" w:hAnsi="Times New Roman" w:cs="Times New Roman"/>
                <w:szCs w:val="20"/>
              </w:rPr>
            </w:pPr>
          </w:p>
        </w:tc>
      </w:tr>
    </w:tbl>
    <w:p w14:paraId="3E44EFF7" w14:textId="77777777" w:rsidR="00C97351" w:rsidRPr="00C97351" w:rsidRDefault="00C97351" w:rsidP="00C97351">
      <w:pPr>
        <w:widowControl w:val="0"/>
        <w:tabs>
          <w:tab w:val="left" w:pos="670"/>
        </w:tabs>
        <w:autoSpaceDE w:val="0"/>
        <w:autoSpaceDN w:val="0"/>
        <w:spacing w:line="360" w:lineRule="auto"/>
        <w:jc w:val="left"/>
        <w:rPr>
          <w:rFonts w:ascii="Times New Roman" w:hAnsi="Times New Roman" w:cs="Times New Roman"/>
          <w:b/>
          <w:i/>
          <w:szCs w:val="20"/>
        </w:rPr>
      </w:pPr>
    </w:p>
    <w:p w14:paraId="7AA3D999" w14:textId="33836A4C" w:rsidR="00C97351" w:rsidRPr="00C97351" w:rsidRDefault="00C97351" w:rsidP="006A4CAE">
      <w:pPr>
        <w:widowControl w:val="0"/>
        <w:tabs>
          <w:tab w:val="left" w:pos="670"/>
        </w:tabs>
        <w:autoSpaceDE w:val="0"/>
        <w:autoSpaceDN w:val="0"/>
        <w:spacing w:line="360" w:lineRule="auto"/>
        <w:rPr>
          <w:rFonts w:ascii="Times New Roman" w:hAnsi="Times New Roman" w:cs="Times New Roman"/>
          <w:i/>
          <w:szCs w:val="20"/>
        </w:rPr>
      </w:pPr>
      <w:proofErr w:type="gramStart"/>
      <w:r w:rsidRPr="00C97351">
        <w:rPr>
          <w:rFonts w:ascii="Times New Roman" w:hAnsi="Times New Roman" w:cs="Times New Roman"/>
          <w:b/>
          <w:i/>
          <w:szCs w:val="20"/>
        </w:rPr>
        <w:t>Note :</w:t>
      </w:r>
      <w:proofErr w:type="gramEnd"/>
      <w:r w:rsidRPr="00C97351">
        <w:rPr>
          <w:rFonts w:ascii="Times New Roman" w:hAnsi="Times New Roman" w:cs="Times New Roman"/>
          <w:i/>
          <w:szCs w:val="20"/>
        </w:rPr>
        <w:t xml:space="preserve">  </w:t>
      </w:r>
      <w:r w:rsidR="000C460A">
        <w:rPr>
          <w:rFonts w:ascii="Times New Roman" w:hAnsi="Times New Roman" w:cs="Times New Roman"/>
          <w:i/>
          <w:szCs w:val="20"/>
        </w:rPr>
        <w:t>In terms of the Explanation I to Section 29A of the Code, t</w:t>
      </w:r>
      <w:r w:rsidRPr="00C97351">
        <w:rPr>
          <w:rFonts w:ascii="Times New Roman" w:hAnsi="Times New Roman" w:cs="Times New Roman"/>
          <w:i/>
          <w:szCs w:val="20"/>
        </w:rPr>
        <w:t>he expression ‘</w:t>
      </w:r>
      <w:r w:rsidRPr="00C97351">
        <w:rPr>
          <w:rFonts w:ascii="Times New Roman" w:hAnsi="Times New Roman" w:cs="Times New Roman"/>
          <w:b/>
          <w:bCs/>
          <w:i/>
          <w:szCs w:val="20"/>
        </w:rPr>
        <w:t>connected</w:t>
      </w:r>
      <w:r w:rsidRPr="00C97351">
        <w:rPr>
          <w:rFonts w:ascii="Times New Roman" w:hAnsi="Times New Roman" w:cs="Times New Roman"/>
          <w:b/>
          <w:bCs/>
          <w:i/>
          <w:spacing w:val="-2"/>
          <w:szCs w:val="20"/>
        </w:rPr>
        <w:t xml:space="preserve"> </w:t>
      </w:r>
      <w:r w:rsidRPr="00C97351">
        <w:rPr>
          <w:rFonts w:ascii="Times New Roman" w:hAnsi="Times New Roman" w:cs="Times New Roman"/>
          <w:b/>
          <w:bCs/>
          <w:i/>
          <w:szCs w:val="20"/>
        </w:rPr>
        <w:t>person</w:t>
      </w:r>
      <w:r w:rsidR="000C460A">
        <w:rPr>
          <w:rFonts w:ascii="Times New Roman" w:hAnsi="Times New Roman" w:cs="Times New Roman"/>
          <w:b/>
          <w:bCs/>
          <w:i/>
          <w:szCs w:val="20"/>
        </w:rPr>
        <w:t>s</w:t>
      </w:r>
      <w:r w:rsidRPr="00C97351">
        <w:rPr>
          <w:rFonts w:ascii="Times New Roman" w:hAnsi="Times New Roman" w:cs="Times New Roman"/>
          <w:i/>
          <w:szCs w:val="20"/>
        </w:rPr>
        <w:t>’</w:t>
      </w:r>
      <w:r w:rsidR="000C460A">
        <w:rPr>
          <w:rFonts w:ascii="Times New Roman" w:hAnsi="Times New Roman" w:cs="Times New Roman"/>
          <w:i/>
          <w:szCs w:val="20"/>
        </w:rPr>
        <w:t xml:space="preserve"> </w:t>
      </w:r>
      <w:r w:rsidRPr="00C97351">
        <w:rPr>
          <w:rFonts w:ascii="Times New Roman" w:hAnsi="Times New Roman" w:cs="Times New Roman"/>
          <w:i/>
          <w:szCs w:val="20"/>
        </w:rPr>
        <w:t>means-</w:t>
      </w:r>
    </w:p>
    <w:p w14:paraId="7ADFC2EE" w14:textId="77777777" w:rsidR="00C97351" w:rsidRPr="00C97351" w:rsidRDefault="00C97351" w:rsidP="00C97351">
      <w:pPr>
        <w:pStyle w:val="ListParagraph"/>
        <w:widowControl w:val="0"/>
        <w:numPr>
          <w:ilvl w:val="1"/>
          <w:numId w:val="13"/>
        </w:numPr>
        <w:autoSpaceDE w:val="0"/>
        <w:autoSpaceDN w:val="0"/>
        <w:spacing w:after="0" w:line="360" w:lineRule="auto"/>
        <w:ind w:left="1080" w:right="0" w:hanging="361"/>
        <w:contextualSpacing w:val="0"/>
        <w:rPr>
          <w:rFonts w:ascii="Times New Roman" w:hAnsi="Times New Roman" w:cs="Times New Roman"/>
          <w:i/>
          <w:szCs w:val="20"/>
        </w:rPr>
      </w:pPr>
      <w:r w:rsidRPr="00C97351">
        <w:rPr>
          <w:rFonts w:ascii="Times New Roman" w:hAnsi="Times New Roman" w:cs="Times New Roman"/>
          <w:i/>
          <w:szCs w:val="20"/>
        </w:rPr>
        <w:t>persons who are promoters or in the management or control of the resolution</w:t>
      </w:r>
      <w:r w:rsidRPr="00C97351">
        <w:rPr>
          <w:rFonts w:ascii="Times New Roman" w:hAnsi="Times New Roman" w:cs="Times New Roman"/>
          <w:i/>
          <w:spacing w:val="-6"/>
          <w:szCs w:val="20"/>
        </w:rPr>
        <w:t xml:space="preserve"> </w:t>
      </w:r>
      <w:proofErr w:type="gramStart"/>
      <w:r w:rsidRPr="00C97351">
        <w:rPr>
          <w:rFonts w:ascii="Times New Roman" w:hAnsi="Times New Roman" w:cs="Times New Roman"/>
          <w:i/>
          <w:szCs w:val="20"/>
        </w:rPr>
        <w:t>applicant;</w:t>
      </w:r>
      <w:proofErr w:type="gramEnd"/>
    </w:p>
    <w:p w14:paraId="75462A81" w14:textId="77777777" w:rsidR="00C97351" w:rsidRPr="00C97351" w:rsidRDefault="00C97351" w:rsidP="00C97351">
      <w:pPr>
        <w:pStyle w:val="ListParagraph"/>
        <w:widowControl w:val="0"/>
        <w:numPr>
          <w:ilvl w:val="1"/>
          <w:numId w:val="13"/>
        </w:numPr>
        <w:autoSpaceDE w:val="0"/>
        <w:autoSpaceDN w:val="0"/>
        <w:spacing w:after="0" w:line="360" w:lineRule="auto"/>
        <w:ind w:left="1080" w:right="122"/>
        <w:contextualSpacing w:val="0"/>
        <w:rPr>
          <w:rFonts w:ascii="Times New Roman" w:hAnsi="Times New Roman" w:cs="Times New Roman"/>
          <w:i/>
          <w:szCs w:val="20"/>
        </w:rPr>
      </w:pPr>
      <w:r w:rsidRPr="00C97351">
        <w:rPr>
          <w:rFonts w:ascii="Times New Roman" w:hAnsi="Times New Roman" w:cs="Times New Roman"/>
          <w:i/>
          <w:szCs w:val="20"/>
        </w:rPr>
        <w:t>persons who will be promoters or in management or control of the business of the corporate debtor during the implementation of the resolution</w:t>
      </w:r>
      <w:r w:rsidRPr="00C97351">
        <w:rPr>
          <w:rFonts w:ascii="Times New Roman" w:hAnsi="Times New Roman" w:cs="Times New Roman"/>
          <w:i/>
          <w:spacing w:val="-2"/>
          <w:szCs w:val="20"/>
        </w:rPr>
        <w:t xml:space="preserve"> </w:t>
      </w:r>
      <w:proofErr w:type="gramStart"/>
      <w:r w:rsidRPr="00C97351">
        <w:rPr>
          <w:rFonts w:ascii="Times New Roman" w:hAnsi="Times New Roman" w:cs="Times New Roman"/>
          <w:i/>
          <w:szCs w:val="20"/>
        </w:rPr>
        <w:t>plan;</w:t>
      </w:r>
      <w:proofErr w:type="gramEnd"/>
    </w:p>
    <w:p w14:paraId="1FD9956B" w14:textId="77777777" w:rsidR="00C97351" w:rsidRPr="00C97351" w:rsidRDefault="00C97351" w:rsidP="00C97351">
      <w:pPr>
        <w:pStyle w:val="ListParagraph"/>
        <w:widowControl w:val="0"/>
        <w:numPr>
          <w:ilvl w:val="1"/>
          <w:numId w:val="13"/>
        </w:numPr>
        <w:autoSpaceDE w:val="0"/>
        <w:autoSpaceDN w:val="0"/>
        <w:spacing w:after="0" w:line="360" w:lineRule="auto"/>
        <w:ind w:left="1080" w:right="0" w:hanging="361"/>
        <w:contextualSpacing w:val="0"/>
        <w:rPr>
          <w:rFonts w:ascii="Times New Roman" w:hAnsi="Times New Roman" w:cs="Times New Roman"/>
          <w:i/>
          <w:szCs w:val="20"/>
        </w:rPr>
      </w:pPr>
      <w:r w:rsidRPr="00C97351">
        <w:rPr>
          <w:rFonts w:ascii="Times New Roman" w:hAnsi="Times New Roman" w:cs="Times New Roman"/>
          <w:i/>
          <w:szCs w:val="20"/>
        </w:rPr>
        <w:t xml:space="preserve">holding company, subsidiary company, associate </w:t>
      </w:r>
      <w:proofErr w:type="gramStart"/>
      <w:r w:rsidRPr="00C97351">
        <w:rPr>
          <w:rFonts w:ascii="Times New Roman" w:hAnsi="Times New Roman" w:cs="Times New Roman"/>
          <w:i/>
          <w:szCs w:val="20"/>
        </w:rPr>
        <w:t>company</w:t>
      </w:r>
      <w:proofErr w:type="gramEnd"/>
      <w:r w:rsidRPr="00C97351">
        <w:rPr>
          <w:rFonts w:ascii="Times New Roman" w:hAnsi="Times New Roman" w:cs="Times New Roman"/>
          <w:i/>
          <w:szCs w:val="20"/>
        </w:rPr>
        <w:t xml:space="preserve"> and related party of the persons referred to in items (a)</w:t>
      </w:r>
      <w:r w:rsidRPr="00C97351">
        <w:rPr>
          <w:rFonts w:ascii="Times New Roman" w:hAnsi="Times New Roman" w:cs="Times New Roman"/>
          <w:i/>
          <w:spacing w:val="-6"/>
          <w:szCs w:val="20"/>
        </w:rPr>
        <w:t xml:space="preserve"> </w:t>
      </w:r>
      <w:r w:rsidRPr="00C97351">
        <w:rPr>
          <w:rFonts w:ascii="Times New Roman" w:hAnsi="Times New Roman" w:cs="Times New Roman"/>
          <w:i/>
          <w:szCs w:val="20"/>
        </w:rPr>
        <w:t>and(b).</w:t>
      </w:r>
    </w:p>
    <w:p w14:paraId="7945FBC4" w14:textId="77777777" w:rsidR="00C97351" w:rsidRPr="00C97351" w:rsidRDefault="00C97351" w:rsidP="00C97351">
      <w:pPr>
        <w:spacing w:line="360" w:lineRule="auto"/>
        <w:rPr>
          <w:rFonts w:ascii="Times New Roman" w:eastAsiaTheme="minorHAnsi" w:hAnsi="Times New Roman" w:cs="Times New Roman"/>
          <w:b/>
          <w:bCs/>
          <w:color w:val="000000" w:themeColor="text1"/>
          <w:szCs w:val="20"/>
        </w:rPr>
      </w:pPr>
      <w:r w:rsidRPr="00C97351">
        <w:rPr>
          <w:rFonts w:ascii="Times New Roman" w:eastAsiaTheme="minorHAnsi" w:hAnsi="Times New Roman" w:cs="Times New Roman"/>
          <w:b/>
          <w:bCs/>
          <w:color w:val="000000" w:themeColor="text1"/>
          <w:szCs w:val="20"/>
        </w:rPr>
        <w:br w:type="page"/>
      </w:r>
    </w:p>
    <w:p w14:paraId="5DD912F4" w14:textId="4AB30DDD" w:rsidR="00E147F6" w:rsidRPr="00E147F6" w:rsidRDefault="00E147F6" w:rsidP="00C97351">
      <w:pPr>
        <w:spacing w:after="0" w:line="360" w:lineRule="auto"/>
        <w:ind w:left="0" w:right="3" w:firstLine="0"/>
        <w:jc w:val="center"/>
        <w:rPr>
          <w:rFonts w:ascii="Times New Roman" w:hAnsi="Times New Roman" w:cs="Times New Roman"/>
          <w:szCs w:val="20"/>
        </w:rPr>
      </w:pPr>
      <w:r>
        <w:rPr>
          <w:rFonts w:ascii="Times New Roman" w:hAnsi="Times New Roman" w:cs="Times New Roman"/>
          <w:b/>
          <w:bCs/>
          <w:szCs w:val="20"/>
        </w:rPr>
        <w:lastRenderedPageBreak/>
        <w:t>ANNEXURE V</w:t>
      </w:r>
      <w:r>
        <w:rPr>
          <w:rFonts w:ascii="Times New Roman" w:hAnsi="Times New Roman" w:cs="Times New Roman"/>
          <w:b/>
          <w:bCs/>
          <w:szCs w:val="20"/>
        </w:rPr>
        <w:t>III</w:t>
      </w:r>
    </w:p>
    <w:p w14:paraId="350B0D1A" w14:textId="1EB9ED80" w:rsidR="00C97351" w:rsidRPr="00C97351" w:rsidRDefault="00C97351" w:rsidP="00C97351">
      <w:pPr>
        <w:spacing w:after="0" w:line="360" w:lineRule="auto"/>
        <w:ind w:left="0" w:right="3" w:firstLine="0"/>
        <w:jc w:val="center"/>
        <w:rPr>
          <w:rFonts w:ascii="Times New Roman" w:hAnsi="Times New Roman" w:cs="Times New Roman"/>
          <w:b/>
          <w:bCs/>
          <w:szCs w:val="20"/>
        </w:rPr>
      </w:pPr>
      <w:r w:rsidRPr="00C97351">
        <w:rPr>
          <w:rFonts w:ascii="Times New Roman" w:hAnsi="Times New Roman" w:cs="Times New Roman"/>
          <w:b/>
          <w:bCs/>
          <w:szCs w:val="20"/>
        </w:rPr>
        <w:t>FORMAT OF UNDERTAKING FOR SITE VISIT ON LETTER HEAD</w:t>
      </w:r>
    </w:p>
    <w:p w14:paraId="04027F2F" w14:textId="04F3BA6B" w:rsidR="00C97351" w:rsidRPr="006A4CAE" w:rsidRDefault="00C97351" w:rsidP="00C97351">
      <w:pPr>
        <w:spacing w:after="0" w:line="360" w:lineRule="auto"/>
        <w:ind w:left="0" w:right="3" w:firstLine="0"/>
        <w:jc w:val="center"/>
        <w:rPr>
          <w:rFonts w:ascii="Times New Roman" w:hAnsi="Times New Roman" w:cs="Times New Roman"/>
          <w:i/>
          <w:iCs/>
          <w:szCs w:val="20"/>
        </w:rPr>
      </w:pPr>
      <w:r w:rsidRPr="006A4CAE">
        <w:rPr>
          <w:rFonts w:ascii="Times New Roman" w:hAnsi="Times New Roman" w:cs="Times New Roman"/>
          <w:i/>
          <w:iCs/>
          <w:szCs w:val="20"/>
        </w:rPr>
        <w:t>(</w:t>
      </w:r>
      <w:r w:rsidR="006A4CAE">
        <w:rPr>
          <w:rFonts w:ascii="Times New Roman" w:hAnsi="Times New Roman" w:cs="Times New Roman"/>
          <w:i/>
          <w:iCs/>
          <w:szCs w:val="20"/>
        </w:rPr>
        <w:t>In case</w:t>
      </w:r>
      <w:r w:rsidR="000C460A" w:rsidRPr="006A4CAE">
        <w:rPr>
          <w:rFonts w:ascii="Times New Roman" w:hAnsi="Times New Roman" w:cs="Times New Roman"/>
          <w:i/>
          <w:iCs/>
          <w:szCs w:val="20"/>
        </w:rPr>
        <w:t xml:space="preserve"> </w:t>
      </w:r>
      <w:r w:rsidRPr="006A4CAE">
        <w:rPr>
          <w:rFonts w:ascii="Times New Roman" w:hAnsi="Times New Roman" w:cs="Times New Roman"/>
          <w:i/>
          <w:iCs/>
          <w:szCs w:val="20"/>
        </w:rPr>
        <w:t>site visit is required before submission of resolution plan)</w:t>
      </w:r>
    </w:p>
    <w:p w14:paraId="6ED5CE4A" w14:textId="77777777" w:rsidR="00C97351" w:rsidRPr="00C97351" w:rsidRDefault="00C97351" w:rsidP="00C97351">
      <w:pPr>
        <w:spacing w:after="0" w:line="360" w:lineRule="auto"/>
        <w:ind w:left="0" w:right="3" w:firstLine="0"/>
        <w:rPr>
          <w:rFonts w:ascii="Times New Roman" w:hAnsi="Times New Roman" w:cs="Times New Roman"/>
          <w:szCs w:val="20"/>
        </w:rPr>
      </w:pPr>
    </w:p>
    <w:p w14:paraId="1B57F122" w14:textId="77777777"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 xml:space="preserve">                                  </w:t>
      </w:r>
    </w:p>
    <w:p w14:paraId="17CA6FC2" w14:textId="77777777"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 xml:space="preserve">To </w:t>
      </w:r>
    </w:p>
    <w:p w14:paraId="4C2E271D" w14:textId="77777777"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 xml:space="preserve"> </w:t>
      </w:r>
    </w:p>
    <w:p w14:paraId="435747F9" w14:textId="65EB8CF1" w:rsidR="004737C5" w:rsidRDefault="004737C5" w:rsidP="00C97351">
      <w:pPr>
        <w:spacing w:after="0" w:line="360" w:lineRule="auto"/>
        <w:ind w:left="0" w:right="3" w:firstLine="0"/>
        <w:rPr>
          <w:rFonts w:ascii="Times New Roman" w:hAnsi="Times New Roman" w:cs="Times New Roman"/>
          <w:szCs w:val="20"/>
        </w:rPr>
      </w:pPr>
      <w:proofErr w:type="spellStart"/>
      <w:r w:rsidRPr="004737C5">
        <w:rPr>
          <w:rFonts w:ascii="Times New Roman" w:hAnsi="Times New Roman" w:cs="Times New Roman"/>
          <w:szCs w:val="20"/>
        </w:rPr>
        <w:t>A</w:t>
      </w:r>
      <w:r>
        <w:rPr>
          <w:rFonts w:ascii="Times New Roman" w:hAnsi="Times New Roman" w:cs="Times New Roman"/>
          <w:szCs w:val="20"/>
        </w:rPr>
        <w:t>yyagari</w:t>
      </w:r>
      <w:proofErr w:type="spellEnd"/>
      <w:r w:rsidRPr="004737C5">
        <w:rPr>
          <w:rFonts w:ascii="Times New Roman" w:hAnsi="Times New Roman" w:cs="Times New Roman"/>
          <w:szCs w:val="20"/>
        </w:rPr>
        <w:t xml:space="preserve"> Viswanadha Sarma </w:t>
      </w:r>
    </w:p>
    <w:p w14:paraId="7A7A75C9" w14:textId="27D1AA34"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 xml:space="preserve">Resolution Professional of </w:t>
      </w:r>
      <w:proofErr w:type="spellStart"/>
      <w:r w:rsidR="004737C5" w:rsidRPr="004737C5">
        <w:rPr>
          <w:rFonts w:ascii="Times New Roman" w:hAnsi="Times New Roman" w:cs="Times New Roman"/>
          <w:szCs w:val="20"/>
        </w:rPr>
        <w:t>Unibera</w:t>
      </w:r>
      <w:proofErr w:type="spellEnd"/>
      <w:r w:rsidR="004737C5" w:rsidRPr="004737C5">
        <w:rPr>
          <w:rFonts w:ascii="Times New Roman" w:hAnsi="Times New Roman" w:cs="Times New Roman"/>
          <w:szCs w:val="20"/>
        </w:rPr>
        <w:t xml:space="preserve"> Developers Private Limited</w:t>
      </w:r>
    </w:p>
    <w:p w14:paraId="3E7549DF" w14:textId="77777777" w:rsidR="004737C5" w:rsidRDefault="004737C5" w:rsidP="004737C5">
      <w:pPr>
        <w:spacing w:after="0" w:line="360" w:lineRule="auto"/>
        <w:ind w:left="0" w:right="3" w:firstLine="0"/>
        <w:rPr>
          <w:rFonts w:ascii="Times New Roman" w:hAnsi="Times New Roman" w:cs="Times New Roman"/>
          <w:szCs w:val="20"/>
        </w:rPr>
      </w:pPr>
      <w:r w:rsidRPr="004737C5">
        <w:rPr>
          <w:rFonts w:ascii="Times New Roman" w:hAnsi="Times New Roman" w:cs="Times New Roman"/>
          <w:szCs w:val="20"/>
        </w:rPr>
        <w:t xml:space="preserve">IBBI/IPA-001/IP-P-01524/2018-2019/12396 </w:t>
      </w:r>
    </w:p>
    <w:p w14:paraId="7432441E" w14:textId="099BF0E5" w:rsidR="004737C5" w:rsidRPr="004737C5" w:rsidRDefault="004737C5" w:rsidP="004737C5">
      <w:pPr>
        <w:spacing w:after="0" w:line="360" w:lineRule="auto"/>
        <w:ind w:left="0" w:right="3" w:firstLine="0"/>
        <w:rPr>
          <w:rFonts w:ascii="Times New Roman" w:hAnsi="Times New Roman" w:cs="Times New Roman"/>
          <w:szCs w:val="20"/>
        </w:rPr>
      </w:pPr>
      <w:r w:rsidRPr="004737C5">
        <w:rPr>
          <w:rFonts w:ascii="Times New Roman" w:hAnsi="Times New Roman" w:cs="Times New Roman"/>
          <w:szCs w:val="20"/>
        </w:rPr>
        <w:t xml:space="preserve">Deloitte India Insolvency Professionals LLP, </w:t>
      </w:r>
    </w:p>
    <w:p w14:paraId="476C3BDE" w14:textId="77777777" w:rsidR="004737C5" w:rsidRPr="004737C5" w:rsidRDefault="004737C5" w:rsidP="004737C5">
      <w:pPr>
        <w:spacing w:after="0" w:line="360" w:lineRule="auto"/>
        <w:ind w:left="0" w:right="3" w:firstLine="0"/>
        <w:rPr>
          <w:rFonts w:ascii="Times New Roman" w:hAnsi="Times New Roman" w:cs="Times New Roman"/>
          <w:szCs w:val="20"/>
        </w:rPr>
      </w:pPr>
      <w:r w:rsidRPr="004737C5">
        <w:rPr>
          <w:rFonts w:ascii="Times New Roman" w:hAnsi="Times New Roman" w:cs="Times New Roman"/>
          <w:szCs w:val="20"/>
        </w:rPr>
        <w:t xml:space="preserve">7th Floor, Building 10, Tower B, </w:t>
      </w:r>
    </w:p>
    <w:p w14:paraId="1E418EFD" w14:textId="77777777" w:rsidR="004737C5" w:rsidRPr="004737C5" w:rsidRDefault="004737C5" w:rsidP="004737C5">
      <w:pPr>
        <w:spacing w:after="0" w:line="360" w:lineRule="auto"/>
        <w:ind w:left="0" w:right="3" w:firstLine="0"/>
        <w:rPr>
          <w:rFonts w:ascii="Times New Roman" w:hAnsi="Times New Roman" w:cs="Times New Roman"/>
          <w:szCs w:val="20"/>
        </w:rPr>
      </w:pPr>
      <w:r w:rsidRPr="004737C5">
        <w:rPr>
          <w:rFonts w:ascii="Times New Roman" w:hAnsi="Times New Roman" w:cs="Times New Roman"/>
          <w:szCs w:val="20"/>
        </w:rPr>
        <w:t xml:space="preserve">DLF Cyber City, Phase II, Gurgaon, Haryana -122002 </w:t>
      </w:r>
    </w:p>
    <w:p w14:paraId="4F4A8017" w14:textId="77777777" w:rsidR="00C97351" w:rsidRPr="00C97351" w:rsidRDefault="00C97351" w:rsidP="00C97351">
      <w:pPr>
        <w:spacing w:after="0" w:line="360" w:lineRule="auto"/>
        <w:ind w:left="0" w:right="3" w:firstLine="0"/>
        <w:rPr>
          <w:rFonts w:ascii="Times New Roman" w:hAnsi="Times New Roman" w:cs="Times New Roman"/>
          <w:szCs w:val="20"/>
        </w:rPr>
      </w:pPr>
    </w:p>
    <w:p w14:paraId="1E999C94" w14:textId="2265E897" w:rsid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Sub</w:t>
      </w:r>
      <w:r w:rsidR="0062028F">
        <w:rPr>
          <w:rFonts w:ascii="Times New Roman" w:hAnsi="Times New Roman" w:cs="Times New Roman"/>
          <w:szCs w:val="20"/>
        </w:rPr>
        <w:t xml:space="preserve">: </w:t>
      </w:r>
      <w:r w:rsidRPr="00C97351">
        <w:rPr>
          <w:rFonts w:ascii="Times New Roman" w:hAnsi="Times New Roman" w:cs="Times New Roman"/>
          <w:szCs w:val="20"/>
        </w:rPr>
        <w:t xml:space="preserve">Visit of the Project Site of </w:t>
      </w:r>
      <w:proofErr w:type="spellStart"/>
      <w:r w:rsidR="004737C5" w:rsidRPr="004737C5">
        <w:rPr>
          <w:rFonts w:ascii="Times New Roman" w:hAnsi="Times New Roman" w:cs="Times New Roman"/>
          <w:szCs w:val="20"/>
        </w:rPr>
        <w:t>Unibera</w:t>
      </w:r>
      <w:proofErr w:type="spellEnd"/>
      <w:r w:rsidR="004737C5" w:rsidRPr="004737C5">
        <w:rPr>
          <w:rFonts w:ascii="Times New Roman" w:hAnsi="Times New Roman" w:cs="Times New Roman"/>
          <w:szCs w:val="20"/>
        </w:rPr>
        <w:t xml:space="preserve"> Developers Private Limited </w:t>
      </w:r>
      <w:r w:rsidRPr="00C97351">
        <w:rPr>
          <w:rFonts w:ascii="Times New Roman" w:hAnsi="Times New Roman" w:cs="Times New Roman"/>
          <w:szCs w:val="20"/>
        </w:rPr>
        <w:t xml:space="preserve">situated at </w:t>
      </w:r>
      <w:bookmarkStart w:id="1" w:name="_Hlk130826215"/>
      <w:r w:rsidRPr="00C97351">
        <w:rPr>
          <w:rFonts w:ascii="Times New Roman" w:hAnsi="Times New Roman" w:cs="Times New Roman"/>
          <w:szCs w:val="20"/>
        </w:rPr>
        <w:t xml:space="preserve">Plot No. </w:t>
      </w:r>
      <w:r w:rsidR="0062028F" w:rsidRPr="00C97351">
        <w:rPr>
          <w:rFonts w:ascii="Times New Roman" w:hAnsi="Times New Roman" w:cs="Times New Roman"/>
          <w:szCs w:val="20"/>
        </w:rPr>
        <w:t>GH-</w:t>
      </w:r>
      <w:r w:rsidR="0062028F">
        <w:rPr>
          <w:rFonts w:ascii="Times New Roman" w:hAnsi="Times New Roman" w:cs="Times New Roman"/>
          <w:szCs w:val="20"/>
        </w:rPr>
        <w:t>16F</w:t>
      </w:r>
      <w:r w:rsidR="0062028F" w:rsidRPr="00C97351">
        <w:rPr>
          <w:rFonts w:ascii="Times New Roman" w:hAnsi="Times New Roman" w:cs="Times New Roman"/>
          <w:szCs w:val="20"/>
        </w:rPr>
        <w:t>, Sector-</w:t>
      </w:r>
      <w:r w:rsidR="0062028F">
        <w:rPr>
          <w:rFonts w:ascii="Times New Roman" w:hAnsi="Times New Roman" w:cs="Times New Roman"/>
          <w:szCs w:val="20"/>
        </w:rPr>
        <w:t>01</w:t>
      </w:r>
      <w:r w:rsidR="0062028F" w:rsidRPr="00C97351">
        <w:rPr>
          <w:rFonts w:ascii="Times New Roman" w:hAnsi="Times New Roman" w:cs="Times New Roman"/>
          <w:szCs w:val="20"/>
        </w:rPr>
        <w:t>, Greater Noida</w:t>
      </w:r>
      <w:r w:rsidR="0062028F">
        <w:rPr>
          <w:rFonts w:ascii="Times New Roman" w:hAnsi="Times New Roman" w:cs="Times New Roman"/>
          <w:szCs w:val="20"/>
        </w:rPr>
        <w:t>.</w:t>
      </w:r>
    </w:p>
    <w:bookmarkEnd w:id="1"/>
    <w:p w14:paraId="660120EE" w14:textId="77777777" w:rsidR="0062028F" w:rsidRPr="00C97351" w:rsidRDefault="0062028F" w:rsidP="00C97351">
      <w:pPr>
        <w:spacing w:after="0" w:line="360" w:lineRule="auto"/>
        <w:ind w:left="0" w:right="3" w:firstLine="0"/>
        <w:rPr>
          <w:rFonts w:ascii="Times New Roman" w:hAnsi="Times New Roman" w:cs="Times New Roman"/>
          <w:szCs w:val="20"/>
        </w:rPr>
      </w:pPr>
    </w:p>
    <w:p w14:paraId="0618993C" w14:textId="77777777"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Dear Sir,</w:t>
      </w:r>
    </w:p>
    <w:p w14:paraId="78BB4080" w14:textId="77777777"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 xml:space="preserve">                    </w:t>
      </w:r>
    </w:p>
    <w:p w14:paraId="42A6670F" w14:textId="61EAE3E0"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 xml:space="preserve">I/ we , </w:t>
      </w:r>
      <w:r w:rsidRPr="00883AA2">
        <w:rPr>
          <w:rFonts w:ascii="Times New Roman" w:hAnsi="Times New Roman" w:cs="Times New Roman"/>
          <w:szCs w:val="20"/>
          <w:highlight w:val="yellow"/>
        </w:rPr>
        <w:t>_____________________</w:t>
      </w:r>
      <w:r w:rsidRPr="00C97351">
        <w:rPr>
          <w:rFonts w:ascii="Times New Roman" w:hAnsi="Times New Roman" w:cs="Times New Roman"/>
          <w:szCs w:val="20"/>
        </w:rPr>
        <w:t xml:space="preserve">, a director/designated partner /partner /lead member /Individual /authorized signatory/authorized representative of M/s </w:t>
      </w:r>
      <w:r w:rsidRPr="00883AA2">
        <w:rPr>
          <w:rFonts w:ascii="Times New Roman" w:hAnsi="Times New Roman" w:cs="Times New Roman"/>
          <w:szCs w:val="20"/>
          <w:highlight w:val="yellow"/>
        </w:rPr>
        <w:t>_____________________________</w:t>
      </w:r>
      <w:r w:rsidRPr="00C97351">
        <w:rPr>
          <w:rFonts w:ascii="Times New Roman" w:hAnsi="Times New Roman" w:cs="Times New Roman"/>
          <w:szCs w:val="20"/>
        </w:rPr>
        <w:t xml:space="preserve"> (Prospective Resolution Applicant “PRA”) in the matter of </w:t>
      </w:r>
      <w:proofErr w:type="spellStart"/>
      <w:r w:rsidR="0062028F">
        <w:rPr>
          <w:rFonts w:ascii="Times New Roman" w:hAnsi="Times New Roman" w:cs="Times New Roman"/>
          <w:szCs w:val="20"/>
        </w:rPr>
        <w:t>Unibera</w:t>
      </w:r>
      <w:proofErr w:type="spellEnd"/>
      <w:r w:rsidR="0062028F">
        <w:rPr>
          <w:rFonts w:ascii="Times New Roman" w:hAnsi="Times New Roman" w:cs="Times New Roman"/>
          <w:szCs w:val="20"/>
        </w:rPr>
        <w:t xml:space="preserve"> Developers Private Limited</w:t>
      </w:r>
      <w:r w:rsidRPr="00C97351">
        <w:rPr>
          <w:rFonts w:ascii="Times New Roman" w:hAnsi="Times New Roman" w:cs="Times New Roman"/>
          <w:szCs w:val="20"/>
        </w:rPr>
        <w:t xml:space="preserve">, duly authorized on behalf of the PRA (which expression shall, unless repugnant to the context, include its successors in business, administrators in business, administrators, Insolvency professional, liquidator and assigns or legal representative) hereby sign this undertaking on </w:t>
      </w:r>
      <w:r w:rsidRPr="00883AA2">
        <w:rPr>
          <w:rFonts w:ascii="Times New Roman" w:hAnsi="Times New Roman" w:cs="Times New Roman"/>
          <w:szCs w:val="20"/>
          <w:highlight w:val="yellow"/>
        </w:rPr>
        <w:t>_____</w:t>
      </w:r>
      <w:r w:rsidRPr="00C97351">
        <w:rPr>
          <w:rFonts w:ascii="Times New Roman" w:hAnsi="Times New Roman" w:cs="Times New Roman"/>
          <w:szCs w:val="20"/>
        </w:rPr>
        <w:t>day of</w:t>
      </w:r>
      <w:r w:rsidRPr="00883AA2">
        <w:rPr>
          <w:rFonts w:ascii="Times New Roman" w:hAnsi="Times New Roman" w:cs="Times New Roman"/>
          <w:szCs w:val="20"/>
          <w:highlight w:val="yellow"/>
        </w:rPr>
        <w:t>_____</w:t>
      </w:r>
      <w:r w:rsidRPr="00C97351">
        <w:rPr>
          <w:rFonts w:ascii="Times New Roman" w:hAnsi="Times New Roman" w:cs="Times New Roman"/>
          <w:szCs w:val="20"/>
        </w:rPr>
        <w:t xml:space="preserve"> , 202</w:t>
      </w:r>
      <w:r w:rsidR="00E164CF">
        <w:rPr>
          <w:rFonts w:ascii="Times New Roman" w:hAnsi="Times New Roman" w:cs="Times New Roman"/>
          <w:szCs w:val="20"/>
        </w:rPr>
        <w:t>3</w:t>
      </w:r>
      <w:r w:rsidRPr="00C97351">
        <w:rPr>
          <w:rFonts w:ascii="Times New Roman" w:hAnsi="Times New Roman" w:cs="Times New Roman"/>
          <w:szCs w:val="20"/>
        </w:rPr>
        <w:t xml:space="preserve"> and do hereby agree and undertake as under:</w:t>
      </w:r>
    </w:p>
    <w:p w14:paraId="04CC8E55" w14:textId="77777777" w:rsidR="00C97351" w:rsidRPr="00C97351" w:rsidRDefault="00C97351" w:rsidP="00C97351">
      <w:pPr>
        <w:spacing w:after="0" w:line="360" w:lineRule="auto"/>
        <w:ind w:left="0" w:right="3" w:firstLine="0"/>
        <w:rPr>
          <w:rFonts w:ascii="Times New Roman" w:hAnsi="Times New Roman" w:cs="Times New Roman"/>
          <w:szCs w:val="20"/>
        </w:rPr>
      </w:pPr>
    </w:p>
    <w:p w14:paraId="367D0B3A" w14:textId="54773739"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 xml:space="preserve">WHEREAS M/s </w:t>
      </w:r>
      <w:proofErr w:type="spellStart"/>
      <w:r w:rsidR="00DA7942">
        <w:rPr>
          <w:rFonts w:ascii="Times New Roman" w:hAnsi="Times New Roman" w:cs="Times New Roman"/>
          <w:szCs w:val="20"/>
        </w:rPr>
        <w:t>Unibera</w:t>
      </w:r>
      <w:proofErr w:type="spellEnd"/>
      <w:r w:rsidR="00DA7942">
        <w:rPr>
          <w:rFonts w:ascii="Times New Roman" w:hAnsi="Times New Roman" w:cs="Times New Roman"/>
          <w:szCs w:val="20"/>
        </w:rPr>
        <w:t xml:space="preserve"> Developers Private Limited</w:t>
      </w:r>
      <w:r w:rsidRPr="00C97351">
        <w:rPr>
          <w:rFonts w:ascii="Times New Roman" w:hAnsi="Times New Roman" w:cs="Times New Roman"/>
          <w:szCs w:val="20"/>
        </w:rPr>
        <w:t xml:space="preserve"> (CIN No. </w:t>
      </w:r>
      <w:r w:rsidR="00DA7942" w:rsidRPr="00DA7942">
        <w:rPr>
          <w:rFonts w:ascii="Times New Roman" w:hAnsi="Times New Roman" w:cs="Times New Roman"/>
          <w:szCs w:val="20"/>
        </w:rPr>
        <w:t>U70102DL2012PTC229805</w:t>
      </w:r>
      <w:r w:rsidRPr="00C97351">
        <w:rPr>
          <w:rFonts w:ascii="Times New Roman" w:hAnsi="Times New Roman" w:cs="Times New Roman"/>
          <w:szCs w:val="20"/>
        </w:rPr>
        <w:t xml:space="preserve">), a company registered under Companies, Act, 1956 (Corporate Debtor) is under Corporate </w:t>
      </w:r>
      <w:r w:rsidR="00DA7942" w:rsidRPr="00C97351">
        <w:rPr>
          <w:rFonts w:ascii="Times New Roman" w:hAnsi="Times New Roman" w:cs="Times New Roman"/>
          <w:szCs w:val="20"/>
        </w:rPr>
        <w:t>Insolvency Resolution</w:t>
      </w:r>
      <w:r w:rsidRPr="00C97351">
        <w:rPr>
          <w:rFonts w:ascii="Times New Roman" w:hAnsi="Times New Roman" w:cs="Times New Roman"/>
          <w:szCs w:val="20"/>
        </w:rPr>
        <w:t xml:space="preserve"> Process under the provisions of Insolvency and Bankruptcy Code, 2016 (“IBC 2016”) vide Hon’ble NCLT, Bench - </w:t>
      </w:r>
      <w:r w:rsidR="00DA7942">
        <w:rPr>
          <w:rFonts w:ascii="Times New Roman" w:hAnsi="Times New Roman" w:cs="Times New Roman"/>
          <w:szCs w:val="20"/>
        </w:rPr>
        <w:t>II</w:t>
      </w:r>
      <w:r w:rsidRPr="00C97351">
        <w:rPr>
          <w:rFonts w:ascii="Times New Roman" w:hAnsi="Times New Roman" w:cs="Times New Roman"/>
          <w:szCs w:val="20"/>
        </w:rPr>
        <w:t xml:space="preserve">, New Delhi vide Order dated </w:t>
      </w:r>
      <w:r w:rsidR="00DA7942">
        <w:rPr>
          <w:rFonts w:ascii="Times New Roman" w:hAnsi="Times New Roman" w:cs="Times New Roman"/>
          <w:szCs w:val="20"/>
        </w:rPr>
        <w:t>13</w:t>
      </w:r>
      <w:r w:rsidRPr="00C97351">
        <w:rPr>
          <w:rFonts w:ascii="Times New Roman" w:hAnsi="Times New Roman" w:cs="Times New Roman"/>
          <w:szCs w:val="20"/>
        </w:rPr>
        <w:t>.0</w:t>
      </w:r>
      <w:r w:rsidR="00DA7942">
        <w:rPr>
          <w:rFonts w:ascii="Times New Roman" w:hAnsi="Times New Roman" w:cs="Times New Roman"/>
          <w:szCs w:val="20"/>
        </w:rPr>
        <w:t>1</w:t>
      </w:r>
      <w:r w:rsidRPr="00C97351">
        <w:rPr>
          <w:rFonts w:ascii="Times New Roman" w:hAnsi="Times New Roman" w:cs="Times New Roman"/>
          <w:szCs w:val="20"/>
        </w:rPr>
        <w:t>.202</w:t>
      </w:r>
      <w:r w:rsidR="00DA7942">
        <w:rPr>
          <w:rFonts w:ascii="Times New Roman" w:hAnsi="Times New Roman" w:cs="Times New Roman"/>
          <w:szCs w:val="20"/>
        </w:rPr>
        <w:t>3</w:t>
      </w:r>
      <w:r w:rsidRPr="00C97351">
        <w:rPr>
          <w:rFonts w:ascii="Times New Roman" w:hAnsi="Times New Roman" w:cs="Times New Roman"/>
          <w:szCs w:val="20"/>
        </w:rPr>
        <w:t xml:space="preserve"> (CP(IB) No. </w:t>
      </w:r>
      <w:r w:rsidR="00DA7942">
        <w:rPr>
          <w:rFonts w:ascii="Times New Roman" w:hAnsi="Times New Roman" w:cs="Times New Roman"/>
          <w:szCs w:val="20"/>
        </w:rPr>
        <w:t>505</w:t>
      </w:r>
      <w:r w:rsidRPr="00C97351">
        <w:rPr>
          <w:rFonts w:ascii="Times New Roman" w:hAnsi="Times New Roman" w:cs="Times New Roman"/>
          <w:szCs w:val="20"/>
        </w:rPr>
        <w:t>/ND/202</w:t>
      </w:r>
      <w:r w:rsidR="00DA7942">
        <w:rPr>
          <w:rFonts w:ascii="Times New Roman" w:hAnsi="Times New Roman" w:cs="Times New Roman"/>
          <w:szCs w:val="20"/>
        </w:rPr>
        <w:t>2</w:t>
      </w:r>
      <w:r w:rsidRPr="00C97351">
        <w:rPr>
          <w:rFonts w:ascii="Times New Roman" w:hAnsi="Times New Roman" w:cs="Times New Roman"/>
          <w:szCs w:val="20"/>
        </w:rPr>
        <w:t xml:space="preserve">). </w:t>
      </w:r>
    </w:p>
    <w:p w14:paraId="76247A52" w14:textId="77777777" w:rsidR="00C97351" w:rsidRPr="00C97351" w:rsidRDefault="00C97351" w:rsidP="00C97351">
      <w:pPr>
        <w:spacing w:after="0" w:line="360" w:lineRule="auto"/>
        <w:ind w:left="0" w:right="3" w:firstLine="0"/>
        <w:rPr>
          <w:rFonts w:ascii="Times New Roman" w:hAnsi="Times New Roman" w:cs="Times New Roman"/>
          <w:szCs w:val="20"/>
        </w:rPr>
      </w:pPr>
    </w:p>
    <w:p w14:paraId="6AF6D0B4" w14:textId="15436068"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 xml:space="preserve">WHEREAS the Resolution Professional (RP) upon the request of the prospective Resolution  applicant ( PRA) pursuant to submission of  his / their Expression of Interest for submitting Resolution Plan, has agreed to allow the PRA (which expression shall, unless repugnant to the context, include its successors in business, administrators in business, administrators, Insolvency professional, liquidator and assigns or legal representative) along with any expert appointed by the PRA, if any, to visit to project site  of the Corporate Debtor situated at Plot No. </w:t>
      </w:r>
      <w:r w:rsidR="00DA7942" w:rsidRPr="00DA7942">
        <w:rPr>
          <w:rFonts w:ascii="Times New Roman" w:hAnsi="Times New Roman" w:cs="Times New Roman"/>
          <w:szCs w:val="20"/>
        </w:rPr>
        <w:t>Plot No. GH-16F, Sector-01, Greater Noida.</w:t>
      </w:r>
    </w:p>
    <w:p w14:paraId="19A04B57" w14:textId="77777777" w:rsidR="00C97351" w:rsidRPr="00C97351" w:rsidRDefault="00C97351" w:rsidP="00C97351">
      <w:pPr>
        <w:spacing w:after="0" w:line="360" w:lineRule="auto"/>
        <w:ind w:left="0" w:right="3" w:firstLine="0"/>
        <w:rPr>
          <w:rFonts w:ascii="Times New Roman" w:hAnsi="Times New Roman" w:cs="Times New Roman"/>
          <w:szCs w:val="20"/>
        </w:rPr>
      </w:pPr>
    </w:p>
    <w:p w14:paraId="357718B4" w14:textId="7C8E68D5"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In connection with the above, I / We</w:t>
      </w:r>
      <w:r w:rsidR="000C460A">
        <w:rPr>
          <w:rFonts w:ascii="Times New Roman" w:hAnsi="Times New Roman" w:cs="Times New Roman"/>
          <w:szCs w:val="20"/>
        </w:rPr>
        <w:t xml:space="preserve">, </w:t>
      </w:r>
      <w:r w:rsidR="000C460A" w:rsidRPr="00C97351">
        <w:rPr>
          <w:rFonts w:ascii="Times New Roman" w:hAnsi="Times New Roman" w:cs="Times New Roman"/>
          <w:szCs w:val="20"/>
        </w:rPr>
        <w:t xml:space="preserve">undertake that </w:t>
      </w:r>
    </w:p>
    <w:p w14:paraId="34FB91E6" w14:textId="77777777" w:rsidR="00C97351" w:rsidRPr="00C97351" w:rsidRDefault="00C97351" w:rsidP="00C97351">
      <w:pPr>
        <w:spacing w:after="0" w:line="360" w:lineRule="auto"/>
        <w:ind w:left="0" w:right="3" w:firstLine="0"/>
        <w:rPr>
          <w:rFonts w:ascii="Times New Roman" w:hAnsi="Times New Roman" w:cs="Times New Roman"/>
          <w:szCs w:val="20"/>
        </w:rPr>
      </w:pPr>
    </w:p>
    <w:p w14:paraId="3218FC99" w14:textId="2FEEAE8E"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lastRenderedPageBreak/>
        <w:t>1.</w:t>
      </w:r>
      <w:r w:rsidRPr="00C97351">
        <w:rPr>
          <w:rFonts w:ascii="Times New Roman" w:hAnsi="Times New Roman" w:cs="Times New Roman"/>
          <w:szCs w:val="20"/>
        </w:rPr>
        <w:tab/>
        <w:t xml:space="preserve">Only the following directors/designated partners /partners /Members of Consortium /Individual </w:t>
      </w:r>
      <w:r w:rsidR="000C460A">
        <w:rPr>
          <w:rFonts w:ascii="Times New Roman" w:hAnsi="Times New Roman" w:cs="Times New Roman"/>
          <w:szCs w:val="20"/>
        </w:rPr>
        <w:tab/>
      </w:r>
      <w:r w:rsidRPr="00C97351">
        <w:rPr>
          <w:rFonts w:ascii="Times New Roman" w:hAnsi="Times New Roman" w:cs="Times New Roman"/>
          <w:szCs w:val="20"/>
        </w:rPr>
        <w:t xml:space="preserve">/authorized signatory/ authorized representative of the Resolution Applicant shall visit project site: </w:t>
      </w:r>
    </w:p>
    <w:p w14:paraId="039F3D79" w14:textId="77777777" w:rsidR="00C97351" w:rsidRPr="00C97351" w:rsidRDefault="00C97351" w:rsidP="006A4CAE">
      <w:pPr>
        <w:spacing w:after="0" w:line="360" w:lineRule="auto"/>
        <w:ind w:left="709" w:right="3" w:firstLine="0"/>
        <w:rPr>
          <w:rFonts w:ascii="Times New Roman" w:hAnsi="Times New Roman" w:cs="Times New Roman"/>
          <w:szCs w:val="20"/>
        </w:rPr>
      </w:pPr>
    </w:p>
    <w:p w14:paraId="0F05EDCD" w14:textId="77777777" w:rsidR="00C97351" w:rsidRPr="00C97351" w:rsidRDefault="00C97351" w:rsidP="006A4CAE">
      <w:pPr>
        <w:spacing w:after="0" w:line="360" w:lineRule="auto"/>
        <w:ind w:left="709" w:right="3" w:firstLine="0"/>
        <w:rPr>
          <w:rFonts w:ascii="Times New Roman" w:hAnsi="Times New Roman" w:cs="Times New Roman"/>
          <w:szCs w:val="20"/>
        </w:rPr>
      </w:pPr>
      <w:r w:rsidRPr="00C97351">
        <w:rPr>
          <w:rFonts w:ascii="Times New Roman" w:hAnsi="Times New Roman" w:cs="Times New Roman"/>
          <w:szCs w:val="20"/>
        </w:rPr>
        <w:t>a.</w:t>
      </w:r>
      <w:r w:rsidRPr="00C97351">
        <w:rPr>
          <w:rFonts w:ascii="Times New Roman" w:hAnsi="Times New Roman" w:cs="Times New Roman"/>
          <w:szCs w:val="20"/>
        </w:rPr>
        <w:tab/>
        <w:t>Mr</w:t>
      </w:r>
      <w:r w:rsidRPr="00883AA2">
        <w:rPr>
          <w:rFonts w:ascii="Times New Roman" w:hAnsi="Times New Roman" w:cs="Times New Roman"/>
          <w:szCs w:val="20"/>
          <w:highlight w:val="yellow"/>
        </w:rPr>
        <w:t>.____________________________</w:t>
      </w:r>
      <w:r w:rsidRPr="00C97351">
        <w:rPr>
          <w:rFonts w:ascii="Times New Roman" w:hAnsi="Times New Roman" w:cs="Times New Roman"/>
          <w:szCs w:val="20"/>
        </w:rPr>
        <w:t>, Designation</w:t>
      </w:r>
      <w:r w:rsidRPr="00883AA2">
        <w:rPr>
          <w:rFonts w:ascii="Times New Roman" w:hAnsi="Times New Roman" w:cs="Times New Roman"/>
          <w:szCs w:val="20"/>
          <w:highlight w:val="yellow"/>
        </w:rPr>
        <w:t>________________________</w:t>
      </w:r>
      <w:r w:rsidRPr="00C97351">
        <w:rPr>
          <w:rFonts w:ascii="Times New Roman" w:hAnsi="Times New Roman" w:cs="Times New Roman"/>
          <w:szCs w:val="20"/>
        </w:rPr>
        <w:t xml:space="preserve"> </w:t>
      </w:r>
    </w:p>
    <w:p w14:paraId="718096B4" w14:textId="77777777" w:rsidR="00C97351" w:rsidRPr="00C97351" w:rsidRDefault="00C97351" w:rsidP="006A4CAE">
      <w:pPr>
        <w:spacing w:after="0" w:line="360" w:lineRule="auto"/>
        <w:ind w:left="709" w:right="3" w:firstLine="0"/>
        <w:rPr>
          <w:rFonts w:ascii="Times New Roman" w:hAnsi="Times New Roman" w:cs="Times New Roman"/>
          <w:szCs w:val="20"/>
        </w:rPr>
      </w:pPr>
      <w:r w:rsidRPr="00C97351">
        <w:rPr>
          <w:rFonts w:ascii="Times New Roman" w:hAnsi="Times New Roman" w:cs="Times New Roman"/>
          <w:szCs w:val="20"/>
        </w:rPr>
        <w:t>b.</w:t>
      </w:r>
      <w:r w:rsidRPr="00C97351">
        <w:rPr>
          <w:rFonts w:ascii="Times New Roman" w:hAnsi="Times New Roman" w:cs="Times New Roman"/>
          <w:szCs w:val="20"/>
        </w:rPr>
        <w:tab/>
        <w:t>Mr.</w:t>
      </w:r>
      <w:r w:rsidRPr="00883AA2">
        <w:rPr>
          <w:rFonts w:ascii="Times New Roman" w:hAnsi="Times New Roman" w:cs="Times New Roman"/>
          <w:szCs w:val="20"/>
          <w:highlight w:val="yellow"/>
        </w:rPr>
        <w:t>____________________________</w:t>
      </w:r>
      <w:r w:rsidRPr="00C97351">
        <w:rPr>
          <w:rFonts w:ascii="Times New Roman" w:hAnsi="Times New Roman" w:cs="Times New Roman"/>
          <w:szCs w:val="20"/>
        </w:rPr>
        <w:t>, Designation</w:t>
      </w:r>
      <w:r w:rsidRPr="00883AA2">
        <w:rPr>
          <w:rFonts w:ascii="Times New Roman" w:hAnsi="Times New Roman" w:cs="Times New Roman"/>
          <w:szCs w:val="20"/>
          <w:highlight w:val="yellow"/>
        </w:rPr>
        <w:t>________________________</w:t>
      </w:r>
      <w:r w:rsidRPr="00C97351">
        <w:rPr>
          <w:rFonts w:ascii="Times New Roman" w:hAnsi="Times New Roman" w:cs="Times New Roman"/>
          <w:szCs w:val="20"/>
        </w:rPr>
        <w:t xml:space="preserve"> </w:t>
      </w:r>
    </w:p>
    <w:p w14:paraId="6D22714C" w14:textId="77777777" w:rsidR="00C97351" w:rsidRPr="00C97351" w:rsidRDefault="00C97351" w:rsidP="006A4CAE">
      <w:pPr>
        <w:spacing w:after="0" w:line="360" w:lineRule="auto"/>
        <w:ind w:left="709" w:right="3" w:firstLine="0"/>
        <w:rPr>
          <w:rFonts w:ascii="Times New Roman" w:hAnsi="Times New Roman" w:cs="Times New Roman"/>
          <w:szCs w:val="20"/>
        </w:rPr>
      </w:pPr>
      <w:r w:rsidRPr="00C97351">
        <w:rPr>
          <w:rFonts w:ascii="Times New Roman" w:hAnsi="Times New Roman" w:cs="Times New Roman"/>
          <w:szCs w:val="20"/>
        </w:rPr>
        <w:t>c.</w:t>
      </w:r>
      <w:r w:rsidRPr="00C97351">
        <w:rPr>
          <w:rFonts w:ascii="Times New Roman" w:hAnsi="Times New Roman" w:cs="Times New Roman"/>
          <w:szCs w:val="20"/>
        </w:rPr>
        <w:tab/>
        <w:t>Mr.</w:t>
      </w:r>
      <w:r w:rsidRPr="00883AA2">
        <w:rPr>
          <w:rFonts w:ascii="Times New Roman" w:hAnsi="Times New Roman" w:cs="Times New Roman"/>
          <w:szCs w:val="20"/>
          <w:highlight w:val="yellow"/>
        </w:rPr>
        <w:t>____________________________</w:t>
      </w:r>
      <w:r w:rsidRPr="00C97351">
        <w:rPr>
          <w:rFonts w:ascii="Times New Roman" w:hAnsi="Times New Roman" w:cs="Times New Roman"/>
          <w:szCs w:val="20"/>
        </w:rPr>
        <w:t>, Designation</w:t>
      </w:r>
      <w:r w:rsidRPr="00883AA2">
        <w:rPr>
          <w:rFonts w:ascii="Times New Roman" w:hAnsi="Times New Roman" w:cs="Times New Roman"/>
          <w:szCs w:val="20"/>
          <w:highlight w:val="yellow"/>
        </w:rPr>
        <w:t>________________________</w:t>
      </w:r>
      <w:r w:rsidRPr="00C97351">
        <w:rPr>
          <w:rFonts w:ascii="Times New Roman" w:hAnsi="Times New Roman" w:cs="Times New Roman"/>
          <w:szCs w:val="20"/>
        </w:rPr>
        <w:t xml:space="preserve"> </w:t>
      </w:r>
    </w:p>
    <w:p w14:paraId="5D615ED4" w14:textId="77777777" w:rsidR="00C97351" w:rsidRPr="00C97351" w:rsidRDefault="00C97351" w:rsidP="00C97351">
      <w:pPr>
        <w:spacing w:after="0" w:line="360" w:lineRule="auto"/>
        <w:ind w:left="0" w:right="3" w:firstLine="0"/>
        <w:rPr>
          <w:rFonts w:ascii="Times New Roman" w:hAnsi="Times New Roman" w:cs="Times New Roman"/>
          <w:szCs w:val="20"/>
        </w:rPr>
      </w:pPr>
    </w:p>
    <w:p w14:paraId="7B7FCC58" w14:textId="180335EB"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2.</w:t>
      </w:r>
      <w:r w:rsidRPr="00C97351">
        <w:rPr>
          <w:rFonts w:ascii="Times New Roman" w:hAnsi="Times New Roman" w:cs="Times New Roman"/>
          <w:szCs w:val="20"/>
        </w:rPr>
        <w:tab/>
        <w:t xml:space="preserve"> A duly certified copy of the Board Resolution / Management Committee Resolution and/or duly executed </w:t>
      </w:r>
      <w:r w:rsidR="000C460A">
        <w:rPr>
          <w:rFonts w:ascii="Times New Roman" w:hAnsi="Times New Roman" w:cs="Times New Roman"/>
          <w:szCs w:val="20"/>
        </w:rPr>
        <w:tab/>
      </w:r>
      <w:r w:rsidRPr="00C97351">
        <w:rPr>
          <w:rFonts w:ascii="Times New Roman" w:hAnsi="Times New Roman" w:cs="Times New Roman"/>
          <w:szCs w:val="20"/>
        </w:rPr>
        <w:t xml:space="preserve">letter of authorization authorizing the persons listed above along with their KYC documents and date of </w:t>
      </w:r>
      <w:r w:rsidR="000C460A">
        <w:rPr>
          <w:rFonts w:ascii="Times New Roman" w:hAnsi="Times New Roman" w:cs="Times New Roman"/>
          <w:szCs w:val="20"/>
        </w:rPr>
        <w:tab/>
      </w:r>
      <w:r w:rsidRPr="00C97351">
        <w:rPr>
          <w:rFonts w:ascii="Times New Roman" w:hAnsi="Times New Roman" w:cs="Times New Roman"/>
          <w:szCs w:val="20"/>
        </w:rPr>
        <w:t xml:space="preserve">site visit, shall be provided to RP at least 3 (three) business days in advance. </w:t>
      </w:r>
    </w:p>
    <w:p w14:paraId="70CF4A4C" w14:textId="77777777" w:rsidR="00C97351" w:rsidRPr="00C97351" w:rsidRDefault="00C97351" w:rsidP="00C97351">
      <w:pPr>
        <w:spacing w:after="0" w:line="360" w:lineRule="auto"/>
        <w:ind w:left="0" w:right="3" w:firstLine="0"/>
        <w:rPr>
          <w:rFonts w:ascii="Times New Roman" w:hAnsi="Times New Roman" w:cs="Times New Roman"/>
          <w:szCs w:val="20"/>
        </w:rPr>
      </w:pPr>
    </w:p>
    <w:p w14:paraId="5B62290A" w14:textId="5C525737"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3.</w:t>
      </w:r>
      <w:r w:rsidRPr="00C97351">
        <w:rPr>
          <w:rFonts w:ascii="Times New Roman" w:hAnsi="Times New Roman" w:cs="Times New Roman"/>
          <w:szCs w:val="20"/>
        </w:rPr>
        <w:tab/>
        <w:t xml:space="preserve">We shall make our own arrangements including accommodation, travel, food etc. for such visit. All costs </w:t>
      </w:r>
      <w:r w:rsidR="000C460A">
        <w:rPr>
          <w:rFonts w:ascii="Times New Roman" w:hAnsi="Times New Roman" w:cs="Times New Roman"/>
          <w:szCs w:val="20"/>
        </w:rPr>
        <w:tab/>
      </w:r>
      <w:r w:rsidRPr="00C97351">
        <w:rPr>
          <w:rFonts w:ascii="Times New Roman" w:hAnsi="Times New Roman" w:cs="Times New Roman"/>
          <w:szCs w:val="20"/>
        </w:rPr>
        <w:t xml:space="preserve">and expenses incurred in relation to such visit will be borne by us and we hereby agree that no such cost </w:t>
      </w:r>
      <w:r w:rsidR="000C460A">
        <w:rPr>
          <w:rFonts w:ascii="Times New Roman" w:hAnsi="Times New Roman" w:cs="Times New Roman"/>
          <w:szCs w:val="20"/>
        </w:rPr>
        <w:tab/>
      </w:r>
      <w:r w:rsidRPr="00C97351">
        <w:rPr>
          <w:rFonts w:ascii="Times New Roman" w:hAnsi="Times New Roman" w:cs="Times New Roman"/>
          <w:szCs w:val="20"/>
        </w:rPr>
        <w:t xml:space="preserve">shall be reimbursed to us. </w:t>
      </w:r>
    </w:p>
    <w:p w14:paraId="5FCD3FF8" w14:textId="77777777" w:rsidR="00C97351" w:rsidRPr="00C97351" w:rsidRDefault="00C97351" w:rsidP="00C97351">
      <w:pPr>
        <w:spacing w:after="0" w:line="360" w:lineRule="auto"/>
        <w:ind w:left="0" w:right="3" w:firstLine="0"/>
        <w:rPr>
          <w:rFonts w:ascii="Times New Roman" w:hAnsi="Times New Roman" w:cs="Times New Roman"/>
          <w:szCs w:val="20"/>
        </w:rPr>
      </w:pPr>
    </w:p>
    <w:p w14:paraId="601BF70A" w14:textId="67D7F5F4"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4.</w:t>
      </w:r>
      <w:r w:rsidRPr="00C97351">
        <w:rPr>
          <w:rFonts w:ascii="Times New Roman" w:hAnsi="Times New Roman" w:cs="Times New Roman"/>
          <w:szCs w:val="20"/>
        </w:rPr>
        <w:tab/>
        <w:t xml:space="preserve">We shall carry out our own complete due diligence in respect of the Corporate Debtor and shall be deemed </w:t>
      </w:r>
      <w:r w:rsidR="000C460A">
        <w:rPr>
          <w:rFonts w:ascii="Times New Roman" w:hAnsi="Times New Roman" w:cs="Times New Roman"/>
          <w:szCs w:val="20"/>
        </w:rPr>
        <w:tab/>
      </w:r>
      <w:r w:rsidRPr="00C97351">
        <w:rPr>
          <w:rFonts w:ascii="Times New Roman" w:hAnsi="Times New Roman" w:cs="Times New Roman"/>
          <w:szCs w:val="20"/>
        </w:rPr>
        <w:t xml:space="preserve">to have full knowledge of the condition of the project site, relevant documents, information, etc. </w:t>
      </w:r>
      <w:proofErr w:type="gramStart"/>
      <w:r w:rsidRPr="00C97351">
        <w:rPr>
          <w:rFonts w:ascii="Times New Roman" w:hAnsi="Times New Roman" w:cs="Times New Roman"/>
          <w:szCs w:val="20"/>
        </w:rPr>
        <w:t xml:space="preserve">whether </w:t>
      </w:r>
      <w:r w:rsidR="000C460A">
        <w:rPr>
          <w:rFonts w:ascii="Times New Roman" w:hAnsi="Times New Roman" w:cs="Times New Roman"/>
          <w:szCs w:val="20"/>
        </w:rPr>
        <w:tab/>
      </w:r>
      <w:r w:rsidRPr="00C97351">
        <w:rPr>
          <w:rFonts w:ascii="Times New Roman" w:hAnsi="Times New Roman" w:cs="Times New Roman"/>
          <w:szCs w:val="20"/>
        </w:rPr>
        <w:t>or not</w:t>
      </w:r>
      <w:proofErr w:type="gramEnd"/>
      <w:r w:rsidRPr="00C97351">
        <w:rPr>
          <w:rFonts w:ascii="Times New Roman" w:hAnsi="Times New Roman" w:cs="Times New Roman"/>
          <w:szCs w:val="20"/>
        </w:rPr>
        <w:t xml:space="preserve">, we actually inspect the units or verify the documentation, if any, provided by the Corporate Debtor </w:t>
      </w:r>
      <w:r w:rsidR="000C460A">
        <w:rPr>
          <w:rFonts w:ascii="Times New Roman" w:hAnsi="Times New Roman" w:cs="Times New Roman"/>
          <w:szCs w:val="20"/>
        </w:rPr>
        <w:tab/>
      </w:r>
      <w:r w:rsidRPr="00C97351">
        <w:rPr>
          <w:rFonts w:ascii="Times New Roman" w:hAnsi="Times New Roman" w:cs="Times New Roman"/>
          <w:szCs w:val="20"/>
        </w:rPr>
        <w:t xml:space="preserve">/ the Resolution Professional or his authorized representative. </w:t>
      </w:r>
    </w:p>
    <w:p w14:paraId="2BE134B1" w14:textId="77777777" w:rsidR="00C97351" w:rsidRPr="00C97351" w:rsidRDefault="00C97351" w:rsidP="00C97351">
      <w:pPr>
        <w:spacing w:after="0" w:line="360" w:lineRule="auto"/>
        <w:ind w:left="0" w:right="3" w:firstLine="0"/>
        <w:rPr>
          <w:rFonts w:ascii="Times New Roman" w:hAnsi="Times New Roman" w:cs="Times New Roman"/>
          <w:szCs w:val="20"/>
        </w:rPr>
      </w:pPr>
    </w:p>
    <w:p w14:paraId="79AF4004" w14:textId="41474E29"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5.</w:t>
      </w:r>
      <w:r w:rsidRPr="00C97351">
        <w:rPr>
          <w:rFonts w:ascii="Times New Roman" w:hAnsi="Times New Roman" w:cs="Times New Roman"/>
          <w:szCs w:val="20"/>
        </w:rPr>
        <w:tab/>
        <w:t xml:space="preserve">We shall abide by all the instructions, rules, policies and terms and conditions as prescribed by the </w:t>
      </w:r>
      <w:r w:rsidR="000C460A">
        <w:rPr>
          <w:rFonts w:ascii="Times New Roman" w:hAnsi="Times New Roman" w:cs="Times New Roman"/>
          <w:szCs w:val="20"/>
        </w:rPr>
        <w:tab/>
      </w:r>
      <w:r w:rsidRPr="00C97351">
        <w:rPr>
          <w:rFonts w:ascii="Times New Roman" w:hAnsi="Times New Roman" w:cs="Times New Roman"/>
          <w:szCs w:val="20"/>
        </w:rPr>
        <w:t xml:space="preserve">Corporate Debtor and mentioned at the Plant. </w:t>
      </w:r>
    </w:p>
    <w:p w14:paraId="5337D1DD" w14:textId="77777777" w:rsidR="00C97351" w:rsidRPr="00C97351" w:rsidRDefault="00C97351" w:rsidP="00C97351">
      <w:pPr>
        <w:spacing w:after="0" w:line="360" w:lineRule="auto"/>
        <w:ind w:left="0" w:right="3" w:firstLine="0"/>
        <w:rPr>
          <w:rFonts w:ascii="Times New Roman" w:hAnsi="Times New Roman" w:cs="Times New Roman"/>
          <w:szCs w:val="20"/>
        </w:rPr>
      </w:pPr>
    </w:p>
    <w:p w14:paraId="1F7AE13B" w14:textId="7704D853"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6.</w:t>
      </w:r>
      <w:r w:rsidRPr="00C97351">
        <w:rPr>
          <w:rFonts w:ascii="Times New Roman" w:hAnsi="Times New Roman" w:cs="Times New Roman"/>
          <w:szCs w:val="20"/>
        </w:rPr>
        <w:tab/>
        <w:t xml:space="preserve">We </w:t>
      </w:r>
      <w:proofErr w:type="gramStart"/>
      <w:r w:rsidRPr="00C97351">
        <w:rPr>
          <w:rFonts w:ascii="Times New Roman" w:hAnsi="Times New Roman" w:cs="Times New Roman"/>
          <w:szCs w:val="20"/>
        </w:rPr>
        <w:t>including</w:t>
      </w:r>
      <w:proofErr w:type="gramEnd"/>
      <w:r w:rsidRPr="00C97351">
        <w:rPr>
          <w:rFonts w:ascii="Times New Roman" w:hAnsi="Times New Roman" w:cs="Times New Roman"/>
          <w:szCs w:val="20"/>
        </w:rPr>
        <w:t xml:space="preserve"> our authorized representatives shall not damage or cause to be damaged, any Property, plant </w:t>
      </w:r>
      <w:r w:rsidR="000C460A">
        <w:rPr>
          <w:rFonts w:ascii="Times New Roman" w:hAnsi="Times New Roman" w:cs="Times New Roman"/>
          <w:szCs w:val="20"/>
        </w:rPr>
        <w:tab/>
      </w:r>
      <w:r w:rsidRPr="00C97351">
        <w:rPr>
          <w:rFonts w:ascii="Times New Roman" w:hAnsi="Times New Roman" w:cs="Times New Roman"/>
          <w:szCs w:val="20"/>
        </w:rPr>
        <w:t xml:space="preserve">&amp; equipment or even litter at the premises of the Property. </w:t>
      </w:r>
    </w:p>
    <w:p w14:paraId="481F5506" w14:textId="77777777" w:rsidR="00C97351" w:rsidRPr="00C97351" w:rsidRDefault="00C97351" w:rsidP="00C97351">
      <w:pPr>
        <w:spacing w:after="0" w:line="360" w:lineRule="auto"/>
        <w:ind w:left="0" w:right="3" w:firstLine="0"/>
        <w:rPr>
          <w:rFonts w:ascii="Times New Roman" w:hAnsi="Times New Roman" w:cs="Times New Roman"/>
          <w:szCs w:val="20"/>
        </w:rPr>
      </w:pPr>
    </w:p>
    <w:p w14:paraId="750D90AE" w14:textId="52C0228E"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7.</w:t>
      </w:r>
      <w:r w:rsidRPr="00C97351">
        <w:rPr>
          <w:rFonts w:ascii="Times New Roman" w:hAnsi="Times New Roman" w:cs="Times New Roman"/>
          <w:szCs w:val="20"/>
        </w:rPr>
        <w:tab/>
        <w:t xml:space="preserve">We shall not carry along with me / us any substance which in its nature is likely to cause potential hazards </w:t>
      </w:r>
      <w:r w:rsidR="000C460A">
        <w:rPr>
          <w:rFonts w:ascii="Times New Roman" w:hAnsi="Times New Roman" w:cs="Times New Roman"/>
          <w:szCs w:val="20"/>
        </w:rPr>
        <w:tab/>
      </w:r>
      <w:r w:rsidRPr="00C97351">
        <w:rPr>
          <w:rFonts w:ascii="Times New Roman" w:hAnsi="Times New Roman" w:cs="Times New Roman"/>
          <w:szCs w:val="20"/>
        </w:rPr>
        <w:t xml:space="preserve">in the premises of the Plant. </w:t>
      </w:r>
    </w:p>
    <w:p w14:paraId="24746AAF" w14:textId="77777777" w:rsidR="00C97351" w:rsidRPr="00C97351" w:rsidRDefault="00C97351" w:rsidP="00C97351">
      <w:pPr>
        <w:spacing w:after="0" w:line="360" w:lineRule="auto"/>
        <w:ind w:left="0" w:right="3" w:firstLine="0"/>
        <w:rPr>
          <w:rFonts w:ascii="Times New Roman" w:hAnsi="Times New Roman" w:cs="Times New Roman"/>
          <w:szCs w:val="20"/>
        </w:rPr>
      </w:pPr>
    </w:p>
    <w:p w14:paraId="212D7EA3" w14:textId="6608194F"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8.</w:t>
      </w:r>
      <w:r w:rsidRPr="00C97351">
        <w:rPr>
          <w:rFonts w:ascii="Times New Roman" w:hAnsi="Times New Roman" w:cs="Times New Roman"/>
          <w:szCs w:val="20"/>
        </w:rPr>
        <w:tab/>
        <w:t>We shall not cause any loss or damage to the property in any manner or affect the public tranquillity.</w:t>
      </w:r>
    </w:p>
    <w:p w14:paraId="695FFC7E" w14:textId="77777777" w:rsidR="00C97351" w:rsidRPr="00C97351" w:rsidRDefault="00C97351" w:rsidP="00C97351">
      <w:pPr>
        <w:spacing w:after="0" w:line="360" w:lineRule="auto"/>
        <w:ind w:left="0" w:right="3" w:firstLine="0"/>
        <w:rPr>
          <w:rFonts w:ascii="Times New Roman" w:hAnsi="Times New Roman" w:cs="Times New Roman"/>
          <w:szCs w:val="20"/>
        </w:rPr>
      </w:pPr>
    </w:p>
    <w:p w14:paraId="22666057" w14:textId="422452CD"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9.</w:t>
      </w:r>
      <w:r w:rsidRPr="00C97351">
        <w:rPr>
          <w:rFonts w:ascii="Times New Roman" w:hAnsi="Times New Roman" w:cs="Times New Roman"/>
          <w:szCs w:val="20"/>
        </w:rPr>
        <w:tab/>
        <w:t xml:space="preserve">We /or our authorized representative(s) shall not visit the project site without seeking prior permission </w:t>
      </w:r>
      <w:r w:rsidR="000C460A">
        <w:rPr>
          <w:rFonts w:ascii="Times New Roman" w:hAnsi="Times New Roman" w:cs="Times New Roman"/>
          <w:szCs w:val="20"/>
        </w:rPr>
        <w:tab/>
      </w:r>
      <w:r w:rsidRPr="00C97351">
        <w:rPr>
          <w:rFonts w:ascii="Times New Roman" w:hAnsi="Times New Roman" w:cs="Times New Roman"/>
          <w:szCs w:val="20"/>
        </w:rPr>
        <w:t>from the Resolution Professional.</w:t>
      </w:r>
    </w:p>
    <w:p w14:paraId="4C8AB907" w14:textId="77777777" w:rsidR="00C97351" w:rsidRPr="00C97351" w:rsidRDefault="00C97351" w:rsidP="00C97351">
      <w:pPr>
        <w:spacing w:after="0" w:line="360" w:lineRule="auto"/>
        <w:ind w:left="0" w:right="3" w:firstLine="0"/>
        <w:rPr>
          <w:rFonts w:ascii="Times New Roman" w:hAnsi="Times New Roman" w:cs="Times New Roman"/>
          <w:szCs w:val="20"/>
        </w:rPr>
      </w:pPr>
    </w:p>
    <w:p w14:paraId="00E93011" w14:textId="540722CA"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10.</w:t>
      </w:r>
      <w:r w:rsidRPr="00C97351">
        <w:rPr>
          <w:rFonts w:ascii="Times New Roman" w:hAnsi="Times New Roman" w:cs="Times New Roman"/>
          <w:szCs w:val="20"/>
        </w:rPr>
        <w:tab/>
        <w:t xml:space="preserve">We further agree and undertake </w:t>
      </w:r>
      <w:r w:rsidR="00741FB7" w:rsidRPr="00C97351">
        <w:rPr>
          <w:rFonts w:ascii="Times New Roman" w:hAnsi="Times New Roman" w:cs="Times New Roman"/>
          <w:szCs w:val="20"/>
        </w:rPr>
        <w:t>that: -</w:t>
      </w:r>
    </w:p>
    <w:p w14:paraId="0CE5AC95" w14:textId="77777777" w:rsidR="00C97351" w:rsidRPr="00C97351" w:rsidRDefault="00C97351" w:rsidP="00C97351">
      <w:pPr>
        <w:spacing w:after="0" w:line="360" w:lineRule="auto"/>
        <w:ind w:left="0" w:right="3" w:firstLine="0"/>
        <w:rPr>
          <w:rFonts w:ascii="Times New Roman" w:hAnsi="Times New Roman" w:cs="Times New Roman"/>
          <w:szCs w:val="20"/>
        </w:rPr>
      </w:pPr>
    </w:p>
    <w:p w14:paraId="621A90A4" w14:textId="2FE5CC35" w:rsidR="00C97351" w:rsidRDefault="00C97351" w:rsidP="000C460A">
      <w:pPr>
        <w:pStyle w:val="ListParagraph"/>
        <w:numPr>
          <w:ilvl w:val="0"/>
          <w:numId w:val="16"/>
        </w:numPr>
        <w:spacing w:after="0" w:line="360" w:lineRule="auto"/>
        <w:ind w:right="3"/>
        <w:rPr>
          <w:rFonts w:ascii="Times New Roman" w:hAnsi="Times New Roman" w:cs="Times New Roman"/>
          <w:szCs w:val="20"/>
        </w:rPr>
      </w:pPr>
      <w:r w:rsidRPr="006A4CAE">
        <w:rPr>
          <w:rFonts w:ascii="Times New Roman" w:hAnsi="Times New Roman" w:cs="Times New Roman"/>
          <w:szCs w:val="20"/>
        </w:rPr>
        <w:t xml:space="preserve">The Resolution Professional, Corporate Debtor, members of Committee of Creditors and/or any </w:t>
      </w:r>
      <w:r w:rsidR="000C460A" w:rsidRPr="006A4CAE">
        <w:rPr>
          <w:rFonts w:ascii="Times New Roman" w:hAnsi="Times New Roman" w:cs="Times New Roman"/>
          <w:szCs w:val="20"/>
        </w:rPr>
        <w:tab/>
      </w:r>
      <w:r w:rsidRPr="006A4CAE">
        <w:rPr>
          <w:rFonts w:ascii="Times New Roman" w:hAnsi="Times New Roman" w:cs="Times New Roman"/>
          <w:szCs w:val="20"/>
        </w:rPr>
        <w:t>of its r</w:t>
      </w:r>
      <w:r w:rsidR="000C460A" w:rsidRPr="006A4CAE">
        <w:rPr>
          <w:rFonts w:ascii="Times New Roman" w:hAnsi="Times New Roman" w:cs="Times New Roman"/>
          <w:szCs w:val="20"/>
        </w:rPr>
        <w:t>e</w:t>
      </w:r>
      <w:r w:rsidRPr="006A4CAE">
        <w:rPr>
          <w:rFonts w:ascii="Times New Roman" w:hAnsi="Times New Roman" w:cs="Times New Roman"/>
          <w:szCs w:val="20"/>
        </w:rPr>
        <w:t xml:space="preserve">presentatives shall not be responsible for any loss, injury or damage to any person, </w:t>
      </w:r>
      <w:r w:rsidR="000C460A" w:rsidRPr="006A4CAE">
        <w:rPr>
          <w:rFonts w:ascii="Times New Roman" w:hAnsi="Times New Roman" w:cs="Times New Roman"/>
          <w:szCs w:val="20"/>
        </w:rPr>
        <w:tab/>
      </w:r>
      <w:r w:rsidRPr="006A4CAE">
        <w:rPr>
          <w:rFonts w:ascii="Times New Roman" w:hAnsi="Times New Roman" w:cs="Times New Roman"/>
          <w:szCs w:val="20"/>
        </w:rPr>
        <w:t xml:space="preserve">property, or otherwise in connection with this visit of mine /and my team, resulting  directly or </w:t>
      </w:r>
      <w:r w:rsidR="000C460A" w:rsidRPr="006A4CAE">
        <w:rPr>
          <w:rFonts w:ascii="Times New Roman" w:hAnsi="Times New Roman" w:cs="Times New Roman"/>
          <w:szCs w:val="20"/>
        </w:rPr>
        <w:tab/>
      </w:r>
      <w:r w:rsidRPr="006A4CAE">
        <w:rPr>
          <w:rFonts w:ascii="Times New Roman" w:hAnsi="Times New Roman" w:cs="Times New Roman"/>
          <w:szCs w:val="20"/>
        </w:rPr>
        <w:t xml:space="preserve">indirectly  from any act of God, fire, accident, breakdown in </w:t>
      </w:r>
      <w:r w:rsidRPr="006A4CAE">
        <w:rPr>
          <w:rFonts w:ascii="Times New Roman" w:hAnsi="Times New Roman" w:cs="Times New Roman"/>
          <w:szCs w:val="20"/>
        </w:rPr>
        <w:lastRenderedPageBreak/>
        <w:t xml:space="preserve">machinery or equipment, breakdown of transport, wars, civil disturbances, strikes, riots, thefts, pilferages, epidemics, or any other causes. </w:t>
      </w:r>
    </w:p>
    <w:p w14:paraId="302BD7FB" w14:textId="1DD7D44A" w:rsidR="00C97351" w:rsidRDefault="00C97351" w:rsidP="000C460A">
      <w:pPr>
        <w:pStyle w:val="ListParagraph"/>
        <w:numPr>
          <w:ilvl w:val="0"/>
          <w:numId w:val="16"/>
        </w:numPr>
        <w:spacing w:after="0" w:line="360" w:lineRule="auto"/>
        <w:ind w:right="3"/>
        <w:rPr>
          <w:rFonts w:ascii="Times New Roman" w:hAnsi="Times New Roman" w:cs="Times New Roman"/>
          <w:szCs w:val="20"/>
        </w:rPr>
      </w:pPr>
      <w:r w:rsidRPr="006A4CAE">
        <w:rPr>
          <w:rFonts w:ascii="Times New Roman" w:hAnsi="Times New Roman" w:cs="Times New Roman"/>
          <w:szCs w:val="20"/>
        </w:rPr>
        <w:t xml:space="preserve">We will not divulge any part of the information in relation to the project site or the visit thereof, through oral or written communication or through any mode to anyone other than as may be required under applicable law or pursuant to any order or decision of a governmental authority. </w:t>
      </w:r>
    </w:p>
    <w:p w14:paraId="1D0985A9" w14:textId="7BF7D5D9" w:rsidR="00C97351" w:rsidRDefault="00C97351" w:rsidP="000C460A">
      <w:pPr>
        <w:pStyle w:val="ListParagraph"/>
        <w:numPr>
          <w:ilvl w:val="0"/>
          <w:numId w:val="16"/>
        </w:numPr>
        <w:spacing w:after="0" w:line="360" w:lineRule="auto"/>
        <w:ind w:right="3"/>
        <w:rPr>
          <w:rFonts w:ascii="Times New Roman" w:hAnsi="Times New Roman" w:cs="Times New Roman"/>
          <w:szCs w:val="20"/>
        </w:rPr>
      </w:pPr>
      <w:r w:rsidRPr="006A4CAE">
        <w:rPr>
          <w:rFonts w:ascii="Times New Roman" w:hAnsi="Times New Roman" w:cs="Times New Roman"/>
          <w:szCs w:val="20"/>
        </w:rPr>
        <w:t xml:space="preserve">Any information or documents generated or derived by the recipients of the information in relation to the visit of the manufacturing facilities shall be kept safe and </w:t>
      </w:r>
      <w:proofErr w:type="gramStart"/>
      <w:r w:rsidRPr="006A4CAE">
        <w:rPr>
          <w:rFonts w:ascii="Times New Roman" w:hAnsi="Times New Roman" w:cs="Times New Roman"/>
          <w:szCs w:val="20"/>
        </w:rPr>
        <w:t>secured at all times</w:t>
      </w:r>
      <w:proofErr w:type="gramEnd"/>
      <w:r w:rsidRPr="006A4CAE">
        <w:rPr>
          <w:rFonts w:ascii="Times New Roman" w:hAnsi="Times New Roman" w:cs="Times New Roman"/>
          <w:szCs w:val="20"/>
        </w:rPr>
        <w:t xml:space="preserve"> and shall be protected from any theft or leakage. </w:t>
      </w:r>
    </w:p>
    <w:p w14:paraId="11597732" w14:textId="1251BEEA" w:rsidR="00C97351" w:rsidRDefault="00C97351" w:rsidP="000C460A">
      <w:pPr>
        <w:pStyle w:val="ListParagraph"/>
        <w:numPr>
          <w:ilvl w:val="0"/>
          <w:numId w:val="16"/>
        </w:numPr>
        <w:spacing w:after="0" w:line="360" w:lineRule="auto"/>
        <w:ind w:right="3"/>
        <w:rPr>
          <w:rFonts w:ascii="Times New Roman" w:hAnsi="Times New Roman" w:cs="Times New Roman"/>
          <w:szCs w:val="20"/>
        </w:rPr>
      </w:pPr>
      <w:r w:rsidRPr="006A4CAE">
        <w:rPr>
          <w:rFonts w:ascii="Times New Roman" w:hAnsi="Times New Roman" w:cs="Times New Roman"/>
          <w:szCs w:val="20"/>
        </w:rPr>
        <w:t>We shall maintain confidentiality of the information derived during the visit of the project site and shall not use such information to cause an undue gain or undue loss to our self or any other person and comply with provisions of law for the time being in force relating to confidentiality and insider trading</w:t>
      </w:r>
      <w:r w:rsidR="004D0B6E">
        <w:rPr>
          <w:rFonts w:ascii="Times New Roman" w:hAnsi="Times New Roman" w:cs="Times New Roman"/>
          <w:szCs w:val="20"/>
        </w:rPr>
        <w:t>.</w:t>
      </w:r>
      <w:r w:rsidRPr="006A4CAE">
        <w:rPr>
          <w:rFonts w:ascii="Times New Roman" w:hAnsi="Times New Roman" w:cs="Times New Roman"/>
          <w:szCs w:val="20"/>
        </w:rPr>
        <w:t xml:space="preserve"> </w:t>
      </w:r>
    </w:p>
    <w:p w14:paraId="303E61A0" w14:textId="74E4DC52" w:rsidR="00C97351" w:rsidRPr="006A4CAE" w:rsidRDefault="00C97351" w:rsidP="006A4CAE">
      <w:pPr>
        <w:pStyle w:val="ListParagraph"/>
        <w:numPr>
          <w:ilvl w:val="0"/>
          <w:numId w:val="16"/>
        </w:numPr>
        <w:spacing w:after="0" w:line="360" w:lineRule="auto"/>
        <w:ind w:right="3"/>
        <w:rPr>
          <w:rFonts w:ascii="Times New Roman" w:hAnsi="Times New Roman" w:cs="Times New Roman"/>
          <w:szCs w:val="20"/>
        </w:rPr>
      </w:pPr>
      <w:r w:rsidRPr="006A4CAE">
        <w:rPr>
          <w:rFonts w:ascii="Times New Roman" w:hAnsi="Times New Roman" w:cs="Times New Roman"/>
          <w:szCs w:val="20"/>
        </w:rPr>
        <w:t xml:space="preserve">We shall protect any intellectual property of the Corporate Debtor which we may have access to and shall take all necessary steps to safeguard its privacy and confidentiality. </w:t>
      </w:r>
    </w:p>
    <w:p w14:paraId="64341442" w14:textId="77777777" w:rsidR="00C97351" w:rsidRPr="00C97351" w:rsidRDefault="00C97351" w:rsidP="00C97351">
      <w:pPr>
        <w:spacing w:after="0" w:line="360" w:lineRule="auto"/>
        <w:ind w:left="0" w:right="3" w:firstLine="0"/>
        <w:rPr>
          <w:rFonts w:ascii="Times New Roman" w:hAnsi="Times New Roman" w:cs="Times New Roman"/>
          <w:szCs w:val="20"/>
        </w:rPr>
      </w:pPr>
    </w:p>
    <w:p w14:paraId="3CFA1FB6" w14:textId="6521DFE9"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11.</w:t>
      </w:r>
      <w:r w:rsidRPr="00C97351">
        <w:rPr>
          <w:rFonts w:ascii="Times New Roman" w:hAnsi="Times New Roman" w:cs="Times New Roman"/>
          <w:szCs w:val="20"/>
        </w:rPr>
        <w:tab/>
        <w:t xml:space="preserve">We agree that no representation or warranty has been provided by the Resolution Professional in relation </w:t>
      </w:r>
      <w:r w:rsidR="000C460A">
        <w:rPr>
          <w:rFonts w:ascii="Times New Roman" w:hAnsi="Times New Roman" w:cs="Times New Roman"/>
          <w:szCs w:val="20"/>
        </w:rPr>
        <w:tab/>
      </w:r>
      <w:r w:rsidRPr="00C97351">
        <w:rPr>
          <w:rFonts w:ascii="Times New Roman" w:hAnsi="Times New Roman" w:cs="Times New Roman"/>
          <w:szCs w:val="20"/>
        </w:rPr>
        <w:t xml:space="preserve">to the authenticity or adequacy of the information provided during the visit of the project site, nor we </w:t>
      </w:r>
      <w:r w:rsidR="000C460A">
        <w:rPr>
          <w:rFonts w:ascii="Times New Roman" w:hAnsi="Times New Roman" w:cs="Times New Roman"/>
          <w:szCs w:val="20"/>
        </w:rPr>
        <w:tab/>
      </w:r>
      <w:r w:rsidRPr="00C97351">
        <w:rPr>
          <w:rFonts w:ascii="Times New Roman" w:hAnsi="Times New Roman" w:cs="Times New Roman"/>
          <w:szCs w:val="20"/>
        </w:rPr>
        <w:t xml:space="preserve">would have any claim against the Resolution Professional or the Corporate Debtor, nor he / it shall have </w:t>
      </w:r>
      <w:r w:rsidR="000C460A">
        <w:rPr>
          <w:rFonts w:ascii="Times New Roman" w:hAnsi="Times New Roman" w:cs="Times New Roman"/>
          <w:szCs w:val="20"/>
        </w:rPr>
        <w:tab/>
      </w:r>
      <w:r w:rsidRPr="00C97351">
        <w:rPr>
          <w:rFonts w:ascii="Times New Roman" w:hAnsi="Times New Roman" w:cs="Times New Roman"/>
          <w:szCs w:val="20"/>
        </w:rPr>
        <w:t xml:space="preserve">any responsibility or liability whatsoever, whether in the contract, tort or otherwise, for any direct, indirect </w:t>
      </w:r>
      <w:r w:rsidR="000C460A">
        <w:rPr>
          <w:rFonts w:ascii="Times New Roman" w:hAnsi="Times New Roman" w:cs="Times New Roman"/>
          <w:szCs w:val="20"/>
        </w:rPr>
        <w:tab/>
      </w:r>
      <w:r w:rsidRPr="00C97351">
        <w:rPr>
          <w:rFonts w:ascii="Times New Roman" w:hAnsi="Times New Roman" w:cs="Times New Roman"/>
          <w:szCs w:val="20"/>
        </w:rPr>
        <w:t xml:space="preserve">or consequential loss and / or damage, on account of, loss of production or loss of profits or interest costs </w:t>
      </w:r>
      <w:r w:rsidR="000C460A">
        <w:rPr>
          <w:rFonts w:ascii="Times New Roman" w:hAnsi="Times New Roman" w:cs="Times New Roman"/>
          <w:szCs w:val="20"/>
        </w:rPr>
        <w:tab/>
      </w:r>
      <w:r w:rsidRPr="00C97351">
        <w:rPr>
          <w:rFonts w:ascii="Times New Roman" w:hAnsi="Times New Roman" w:cs="Times New Roman"/>
          <w:szCs w:val="20"/>
        </w:rPr>
        <w:t>or due to use of any information provided during the visit of the project site.</w:t>
      </w:r>
    </w:p>
    <w:p w14:paraId="629F6CFF" w14:textId="77777777" w:rsidR="00C97351" w:rsidRPr="00C97351" w:rsidRDefault="00C97351" w:rsidP="00C97351">
      <w:pPr>
        <w:spacing w:after="0" w:line="360" w:lineRule="auto"/>
        <w:ind w:left="0" w:right="3" w:firstLine="0"/>
        <w:rPr>
          <w:rFonts w:ascii="Times New Roman" w:hAnsi="Times New Roman" w:cs="Times New Roman"/>
          <w:szCs w:val="20"/>
        </w:rPr>
      </w:pPr>
    </w:p>
    <w:p w14:paraId="19255159" w14:textId="7E7615E0"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12.</w:t>
      </w:r>
      <w:r w:rsidRPr="00C97351">
        <w:rPr>
          <w:rFonts w:ascii="Times New Roman" w:hAnsi="Times New Roman" w:cs="Times New Roman"/>
          <w:szCs w:val="20"/>
        </w:rPr>
        <w:tab/>
        <w:t xml:space="preserve">We shall be responsible for any breach of obligations under this undertaking and shall indemnify M/s </w:t>
      </w:r>
      <w:r w:rsidR="000C460A">
        <w:rPr>
          <w:rFonts w:ascii="Times New Roman" w:hAnsi="Times New Roman" w:cs="Times New Roman"/>
          <w:szCs w:val="20"/>
        </w:rPr>
        <w:tab/>
      </w:r>
      <w:proofErr w:type="spellStart"/>
      <w:r w:rsidR="00DA7942">
        <w:rPr>
          <w:rFonts w:ascii="Times New Roman" w:hAnsi="Times New Roman" w:cs="Times New Roman"/>
          <w:szCs w:val="20"/>
        </w:rPr>
        <w:t>Unibera</w:t>
      </w:r>
      <w:proofErr w:type="spellEnd"/>
      <w:r w:rsidR="00DA7942">
        <w:rPr>
          <w:rFonts w:ascii="Times New Roman" w:hAnsi="Times New Roman" w:cs="Times New Roman"/>
          <w:szCs w:val="20"/>
        </w:rPr>
        <w:t xml:space="preserve"> Developers Private</w:t>
      </w:r>
      <w:r w:rsidRPr="00C97351">
        <w:rPr>
          <w:rFonts w:ascii="Times New Roman" w:hAnsi="Times New Roman" w:cs="Times New Roman"/>
          <w:szCs w:val="20"/>
        </w:rPr>
        <w:t xml:space="preserve"> Limited and/or Mr.</w:t>
      </w:r>
      <w:r w:rsidR="004737C5" w:rsidRPr="004737C5">
        <w:t xml:space="preserve"> </w:t>
      </w:r>
      <w:proofErr w:type="spellStart"/>
      <w:r w:rsidR="004737C5" w:rsidRPr="004737C5">
        <w:rPr>
          <w:rFonts w:ascii="Times New Roman" w:hAnsi="Times New Roman" w:cs="Times New Roman"/>
          <w:szCs w:val="20"/>
        </w:rPr>
        <w:t>A</w:t>
      </w:r>
      <w:r w:rsidR="004737C5">
        <w:rPr>
          <w:rFonts w:ascii="Times New Roman" w:hAnsi="Times New Roman" w:cs="Times New Roman"/>
          <w:szCs w:val="20"/>
        </w:rPr>
        <w:t>yyagari</w:t>
      </w:r>
      <w:proofErr w:type="spellEnd"/>
      <w:r w:rsidR="004737C5" w:rsidRPr="004737C5">
        <w:rPr>
          <w:rFonts w:ascii="Times New Roman" w:hAnsi="Times New Roman" w:cs="Times New Roman"/>
          <w:szCs w:val="20"/>
        </w:rPr>
        <w:t xml:space="preserve"> Viswanadha Sarm</w:t>
      </w:r>
      <w:r w:rsidR="00F97E86">
        <w:rPr>
          <w:rFonts w:ascii="Times New Roman" w:hAnsi="Times New Roman" w:cs="Times New Roman"/>
          <w:szCs w:val="20"/>
        </w:rPr>
        <w:t>a</w:t>
      </w:r>
      <w:r w:rsidRPr="00C97351">
        <w:rPr>
          <w:rFonts w:ascii="Times New Roman" w:hAnsi="Times New Roman" w:cs="Times New Roman"/>
          <w:szCs w:val="20"/>
        </w:rPr>
        <w:t xml:space="preserve"> the Resolution </w:t>
      </w:r>
      <w:r w:rsidR="000C460A">
        <w:rPr>
          <w:rFonts w:ascii="Times New Roman" w:hAnsi="Times New Roman" w:cs="Times New Roman"/>
          <w:szCs w:val="20"/>
        </w:rPr>
        <w:tab/>
      </w:r>
      <w:r w:rsidRPr="00C97351">
        <w:rPr>
          <w:rFonts w:ascii="Times New Roman" w:hAnsi="Times New Roman" w:cs="Times New Roman"/>
          <w:szCs w:val="20"/>
        </w:rPr>
        <w:t xml:space="preserve">Professional, for any loss or damage(s) caused to it / him by virtue of any default from our side in </w:t>
      </w:r>
      <w:r w:rsidR="000C460A">
        <w:rPr>
          <w:rFonts w:ascii="Times New Roman" w:hAnsi="Times New Roman" w:cs="Times New Roman"/>
          <w:szCs w:val="20"/>
        </w:rPr>
        <w:tab/>
      </w:r>
      <w:r w:rsidRPr="00C97351">
        <w:rPr>
          <w:rFonts w:ascii="Times New Roman" w:hAnsi="Times New Roman" w:cs="Times New Roman"/>
          <w:szCs w:val="20"/>
        </w:rPr>
        <w:t xml:space="preserve">compliance to the aforesaid conditions. </w:t>
      </w:r>
    </w:p>
    <w:p w14:paraId="47AE8D96" w14:textId="77777777" w:rsidR="00C97351" w:rsidRPr="00C97351" w:rsidRDefault="00C97351" w:rsidP="00C97351">
      <w:pPr>
        <w:spacing w:after="0" w:line="360" w:lineRule="auto"/>
        <w:ind w:left="0" w:right="3" w:firstLine="0"/>
        <w:rPr>
          <w:rFonts w:ascii="Times New Roman" w:hAnsi="Times New Roman" w:cs="Times New Roman"/>
          <w:szCs w:val="20"/>
        </w:rPr>
      </w:pPr>
    </w:p>
    <w:p w14:paraId="0E7A8D8F" w14:textId="099CFD0F"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 xml:space="preserve">This undertaking is binding upon me/us, my/our heirs, executors / administrators / </w:t>
      </w:r>
      <w:r w:rsidR="00DA7942" w:rsidRPr="00C97351">
        <w:rPr>
          <w:rFonts w:ascii="Times New Roman" w:hAnsi="Times New Roman" w:cs="Times New Roman"/>
          <w:szCs w:val="20"/>
        </w:rPr>
        <w:t>successor,</w:t>
      </w:r>
      <w:r w:rsidRPr="00C97351">
        <w:rPr>
          <w:rFonts w:ascii="Times New Roman" w:hAnsi="Times New Roman" w:cs="Times New Roman"/>
          <w:szCs w:val="20"/>
        </w:rPr>
        <w:t xml:space="preserve"> or successors as assigns. </w:t>
      </w:r>
    </w:p>
    <w:p w14:paraId="0E95672B" w14:textId="77777777" w:rsidR="00C97351" w:rsidRPr="00C97351" w:rsidRDefault="00C97351" w:rsidP="00C97351">
      <w:pPr>
        <w:spacing w:after="0" w:line="360" w:lineRule="auto"/>
        <w:ind w:left="0" w:right="3" w:firstLine="0"/>
        <w:rPr>
          <w:rFonts w:ascii="Times New Roman" w:hAnsi="Times New Roman" w:cs="Times New Roman"/>
          <w:szCs w:val="20"/>
        </w:rPr>
      </w:pPr>
    </w:p>
    <w:p w14:paraId="14A38349" w14:textId="77777777"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 xml:space="preserve">Signed by / for and on behalf of                                        </w:t>
      </w:r>
      <w:r w:rsidRPr="00C97351">
        <w:rPr>
          <w:rFonts w:ascii="Times New Roman" w:hAnsi="Times New Roman" w:cs="Times New Roman"/>
          <w:szCs w:val="20"/>
        </w:rPr>
        <w:tab/>
      </w:r>
      <w:r w:rsidRPr="00C97351">
        <w:rPr>
          <w:rFonts w:ascii="Times New Roman" w:hAnsi="Times New Roman" w:cs="Times New Roman"/>
          <w:szCs w:val="20"/>
        </w:rPr>
        <w:tab/>
      </w:r>
      <w:r w:rsidRPr="00C97351">
        <w:rPr>
          <w:rFonts w:ascii="Times New Roman" w:hAnsi="Times New Roman" w:cs="Times New Roman"/>
          <w:szCs w:val="20"/>
        </w:rPr>
        <w:tab/>
        <w:t xml:space="preserve">                                  </w:t>
      </w:r>
    </w:p>
    <w:p w14:paraId="5FF056DE" w14:textId="77777777" w:rsidR="00C97351" w:rsidRPr="00C97351" w:rsidRDefault="00C97351" w:rsidP="00C97351">
      <w:pPr>
        <w:spacing w:after="0" w:line="360" w:lineRule="auto"/>
        <w:ind w:left="0" w:right="3" w:firstLine="0"/>
        <w:rPr>
          <w:rFonts w:ascii="Times New Roman" w:hAnsi="Times New Roman" w:cs="Times New Roman"/>
          <w:szCs w:val="20"/>
        </w:rPr>
      </w:pPr>
    </w:p>
    <w:p w14:paraId="22416A34" w14:textId="77777777"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 xml:space="preserve"> </w:t>
      </w:r>
    </w:p>
    <w:p w14:paraId="4294016A" w14:textId="77777777" w:rsidR="00C97351" w:rsidRPr="00C97351" w:rsidRDefault="00C97351" w:rsidP="00C97351">
      <w:pPr>
        <w:spacing w:after="0" w:line="360" w:lineRule="auto"/>
        <w:ind w:left="0" w:right="3" w:firstLine="0"/>
        <w:rPr>
          <w:rFonts w:ascii="Times New Roman" w:hAnsi="Times New Roman" w:cs="Times New Roman"/>
          <w:szCs w:val="20"/>
        </w:rPr>
      </w:pPr>
    </w:p>
    <w:p w14:paraId="43072603" w14:textId="77777777"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__________________</w:t>
      </w:r>
    </w:p>
    <w:p w14:paraId="044A0727" w14:textId="77777777"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(Name and Designation)</w:t>
      </w:r>
    </w:p>
    <w:p w14:paraId="27011047" w14:textId="77777777" w:rsidR="00C97351" w:rsidRPr="00C97351" w:rsidRDefault="00C97351" w:rsidP="00C97351">
      <w:pPr>
        <w:spacing w:after="0" w:line="360" w:lineRule="auto"/>
        <w:ind w:left="0" w:right="3" w:firstLine="0"/>
        <w:rPr>
          <w:rFonts w:ascii="Times New Roman" w:hAnsi="Times New Roman" w:cs="Times New Roman"/>
          <w:szCs w:val="20"/>
        </w:rPr>
      </w:pPr>
    </w:p>
    <w:p w14:paraId="6EDA349A" w14:textId="603BB0D2" w:rsidR="00C97351" w:rsidRPr="00C97351" w:rsidRDefault="00C97351" w:rsidP="00C97351">
      <w:pPr>
        <w:spacing w:after="0" w:line="360" w:lineRule="auto"/>
        <w:ind w:left="0" w:right="3" w:firstLine="0"/>
        <w:rPr>
          <w:rFonts w:ascii="Times New Roman" w:hAnsi="Times New Roman" w:cs="Times New Roman"/>
          <w:szCs w:val="20"/>
        </w:rPr>
      </w:pPr>
      <w:r w:rsidRPr="00C97351">
        <w:rPr>
          <w:rFonts w:ascii="Times New Roman" w:hAnsi="Times New Roman" w:cs="Times New Roman"/>
          <w:szCs w:val="20"/>
        </w:rPr>
        <w:t>Dated:</w:t>
      </w:r>
    </w:p>
    <w:p w14:paraId="4420FCB8" w14:textId="77777777" w:rsidR="00C97351" w:rsidRPr="00C97351" w:rsidRDefault="00C97351" w:rsidP="00C97351">
      <w:pPr>
        <w:spacing w:after="0" w:line="360" w:lineRule="auto"/>
        <w:ind w:left="0" w:right="3" w:firstLine="0"/>
        <w:rPr>
          <w:rFonts w:ascii="Times New Roman" w:hAnsi="Times New Roman" w:cs="Times New Roman"/>
          <w:szCs w:val="20"/>
        </w:rPr>
      </w:pPr>
    </w:p>
    <w:p w14:paraId="408BF397" w14:textId="77777777" w:rsidR="00C97351" w:rsidRPr="00C97351" w:rsidRDefault="00C97351" w:rsidP="00C97351">
      <w:pPr>
        <w:spacing w:after="0" w:line="360" w:lineRule="auto"/>
        <w:ind w:left="0" w:right="3" w:firstLine="0"/>
        <w:rPr>
          <w:rFonts w:ascii="Times New Roman" w:hAnsi="Times New Roman" w:cs="Times New Roman"/>
          <w:szCs w:val="20"/>
        </w:rPr>
      </w:pPr>
    </w:p>
    <w:sectPr w:rsidR="00C97351" w:rsidRPr="00C97351">
      <w:footerReference w:type="default" r:id="rId7"/>
      <w:footnotePr>
        <w:numRestart w:val="eachPage"/>
      </w:footnotePr>
      <w:pgSz w:w="11906" w:h="16838"/>
      <w:pgMar w:top="1480" w:right="1393" w:bottom="144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3E533" w14:textId="77777777" w:rsidR="00E74A14" w:rsidRDefault="00E74A14">
      <w:pPr>
        <w:spacing w:after="0" w:line="240" w:lineRule="auto"/>
      </w:pPr>
      <w:r>
        <w:separator/>
      </w:r>
    </w:p>
  </w:endnote>
  <w:endnote w:type="continuationSeparator" w:id="0">
    <w:p w14:paraId="628C069A" w14:textId="77777777" w:rsidR="00E74A14" w:rsidRDefault="00E74A14">
      <w:pPr>
        <w:spacing w:after="0" w:line="240" w:lineRule="auto"/>
      </w:pPr>
      <w:r>
        <w:continuationSeparator/>
      </w:r>
    </w:p>
  </w:endnote>
  <w:endnote w:type="continuationNotice" w:id="1">
    <w:p w14:paraId="0C28819E" w14:textId="77777777" w:rsidR="00E74A14" w:rsidRDefault="00E74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435091"/>
      <w:docPartObj>
        <w:docPartGallery w:val="Page Numbers (Bottom of Page)"/>
        <w:docPartUnique/>
      </w:docPartObj>
    </w:sdtPr>
    <w:sdtEndPr>
      <w:rPr>
        <w:noProof/>
      </w:rPr>
    </w:sdtEndPr>
    <w:sdtContent>
      <w:p w14:paraId="590CC6BC" w14:textId="3DC95800" w:rsidR="00FE482C" w:rsidRDefault="00FE482C">
        <w:pPr>
          <w:pStyle w:val="Footer"/>
          <w:jc w:val="center"/>
        </w:pPr>
        <w:r>
          <w:fldChar w:fldCharType="begin"/>
        </w:r>
        <w:r>
          <w:instrText xml:space="preserve"> PAGE   \* MERGEFORMAT </w:instrText>
        </w:r>
        <w:r>
          <w:fldChar w:fldCharType="separate"/>
        </w:r>
        <w:r w:rsidR="0031217E">
          <w:rPr>
            <w:noProof/>
          </w:rPr>
          <w:t>16</w:t>
        </w:r>
        <w:r>
          <w:rPr>
            <w:noProof/>
          </w:rPr>
          <w:fldChar w:fldCharType="end"/>
        </w:r>
      </w:p>
    </w:sdtContent>
  </w:sdt>
  <w:p w14:paraId="040C5E22" w14:textId="7C67A54D" w:rsidR="00FE482C" w:rsidRDefault="00FE4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7C5DC" w14:textId="77777777" w:rsidR="00E74A14" w:rsidRDefault="00E74A14">
      <w:pPr>
        <w:spacing w:after="0" w:line="259" w:lineRule="auto"/>
        <w:ind w:left="0" w:right="0" w:firstLine="0"/>
        <w:jc w:val="left"/>
      </w:pPr>
      <w:r>
        <w:separator/>
      </w:r>
    </w:p>
  </w:footnote>
  <w:footnote w:type="continuationSeparator" w:id="0">
    <w:p w14:paraId="3FC092DE" w14:textId="77777777" w:rsidR="00E74A14" w:rsidRDefault="00E74A14">
      <w:pPr>
        <w:spacing w:after="0" w:line="259" w:lineRule="auto"/>
        <w:ind w:left="0" w:right="0" w:firstLine="0"/>
        <w:jc w:val="left"/>
      </w:pPr>
      <w:r>
        <w:continuationSeparator/>
      </w:r>
    </w:p>
  </w:footnote>
  <w:footnote w:type="continuationNotice" w:id="1">
    <w:p w14:paraId="7AD29AC5" w14:textId="77777777" w:rsidR="00E74A14" w:rsidRDefault="00E74A14">
      <w:pPr>
        <w:spacing w:after="0" w:line="240" w:lineRule="auto"/>
      </w:pPr>
    </w:p>
  </w:footnote>
  <w:footnote w:id="2">
    <w:p w14:paraId="5DA90E32" w14:textId="77777777" w:rsidR="00FE482C" w:rsidRPr="0031217E" w:rsidRDefault="00FE482C">
      <w:pPr>
        <w:pStyle w:val="footnotedescription"/>
        <w:rPr>
          <w:rFonts w:asciiTheme="minorHAnsi" w:hAnsiTheme="minorHAnsi" w:cstheme="minorHAnsi"/>
          <w:szCs w:val="16"/>
        </w:rPr>
      </w:pPr>
      <w:r w:rsidRPr="0031217E">
        <w:rPr>
          <w:rStyle w:val="footnotemark"/>
          <w:rFonts w:asciiTheme="minorHAnsi" w:hAnsiTheme="minorHAnsi" w:cstheme="minorHAnsi"/>
          <w:szCs w:val="16"/>
        </w:rPr>
        <w:footnoteRef/>
      </w:r>
      <w:r w:rsidRPr="0031217E">
        <w:rPr>
          <w:rFonts w:asciiTheme="minorHAnsi" w:hAnsiTheme="minorHAnsi" w:cstheme="minorHAnsi"/>
          <w:szCs w:val="16"/>
        </w:rPr>
        <w:t xml:space="preserve"> To be retained only for body corporates </w:t>
      </w:r>
    </w:p>
  </w:footnote>
  <w:footnote w:id="3">
    <w:p w14:paraId="4FD4573C" w14:textId="3C9A64FB" w:rsidR="00FE482C" w:rsidRPr="0031217E" w:rsidRDefault="00FE482C">
      <w:pPr>
        <w:pStyle w:val="FootnoteText"/>
        <w:rPr>
          <w:rFonts w:asciiTheme="minorHAnsi" w:hAnsiTheme="minorHAnsi" w:cstheme="minorHAnsi"/>
          <w:sz w:val="16"/>
          <w:szCs w:val="16"/>
        </w:rPr>
      </w:pPr>
    </w:p>
  </w:footnote>
  <w:footnote w:id="4">
    <w:p w14:paraId="348E2B89" w14:textId="047B993D" w:rsidR="00FE482C" w:rsidRPr="0031217E" w:rsidRDefault="00FE482C">
      <w:pPr>
        <w:pStyle w:val="FootnoteText"/>
        <w:rPr>
          <w:rFonts w:asciiTheme="minorHAnsi" w:hAnsiTheme="minorHAnsi" w:cstheme="minorHAnsi"/>
          <w:sz w:val="16"/>
          <w:szCs w:val="16"/>
        </w:rPr>
      </w:pPr>
      <w:r w:rsidRPr="0031217E">
        <w:rPr>
          <w:rStyle w:val="FootnoteReference"/>
          <w:rFonts w:asciiTheme="minorHAnsi" w:hAnsiTheme="minorHAnsi" w:cstheme="minorHAnsi"/>
          <w:sz w:val="16"/>
          <w:szCs w:val="16"/>
        </w:rPr>
        <w:footnoteRef/>
      </w:r>
      <w:r w:rsidRPr="0031217E">
        <w:rPr>
          <w:rFonts w:asciiTheme="minorHAnsi" w:hAnsiTheme="minorHAnsi" w:cstheme="minorHAnsi"/>
          <w:sz w:val="16"/>
          <w:szCs w:val="16"/>
        </w:rPr>
        <w:t xml:space="preserve"> </w:t>
      </w:r>
      <w:r w:rsidRPr="00F52AB6">
        <w:rPr>
          <w:rFonts w:asciiTheme="minorHAnsi" w:hAnsiTheme="minorHAnsi" w:cstheme="minorHAnsi"/>
          <w:sz w:val="16"/>
          <w:szCs w:val="16"/>
        </w:rPr>
        <w:t>To be inserted in case Applicant is a ‘Financial Entity’</w:t>
      </w:r>
      <w:r>
        <w:rPr>
          <w:rFonts w:asciiTheme="minorHAnsi" w:hAnsiTheme="minorHAnsi" w:cstheme="minorHAnsi"/>
          <w:sz w:val="16"/>
          <w:szCs w:val="16"/>
        </w:rPr>
        <w:t xml:space="preserve"> as defined under Section 29A of the Code. In that case, the Applicant is required to provide relevant records and registrations as per the requirements of definition of ‘Financial Entity’ under Section 29A of the Code, evidencing that the Applicant is a ‘Financial Entity’.</w:t>
      </w:r>
    </w:p>
  </w:footnote>
  <w:footnote w:id="5">
    <w:p w14:paraId="464D82EE" w14:textId="1BED3BAA" w:rsidR="00FE482C" w:rsidRPr="0031217E" w:rsidRDefault="00FE482C" w:rsidP="00F52A08">
      <w:pPr>
        <w:pStyle w:val="FootnoteText"/>
        <w:rPr>
          <w:rFonts w:asciiTheme="minorHAnsi" w:hAnsiTheme="minorHAnsi" w:cstheme="minorHAnsi"/>
          <w:sz w:val="16"/>
          <w:szCs w:val="16"/>
        </w:rPr>
      </w:pPr>
      <w:r w:rsidRPr="0031217E">
        <w:rPr>
          <w:rStyle w:val="FootnoteReference"/>
          <w:rFonts w:asciiTheme="minorHAnsi" w:hAnsiTheme="minorHAnsi" w:cstheme="minorHAnsi"/>
          <w:sz w:val="16"/>
          <w:szCs w:val="16"/>
        </w:rPr>
        <w:footnoteRef/>
      </w:r>
      <w:r w:rsidRPr="0031217E">
        <w:rPr>
          <w:rFonts w:asciiTheme="minorHAnsi" w:hAnsiTheme="minorHAnsi" w:cstheme="minorHAnsi"/>
          <w:sz w:val="16"/>
          <w:szCs w:val="16"/>
        </w:rPr>
        <w:t xml:space="preserve"> </w:t>
      </w:r>
      <w:r w:rsidRPr="00F52AB6">
        <w:rPr>
          <w:rFonts w:asciiTheme="minorHAnsi" w:hAnsiTheme="minorHAnsi" w:cstheme="minorHAnsi"/>
          <w:sz w:val="16"/>
          <w:szCs w:val="16"/>
        </w:rPr>
        <w:t>To be inserted in case Applicant is a ‘Financial Entity’</w:t>
      </w:r>
      <w:r>
        <w:rPr>
          <w:rFonts w:asciiTheme="minorHAnsi" w:hAnsiTheme="minorHAnsi" w:cstheme="minorHAnsi"/>
          <w:sz w:val="16"/>
          <w:szCs w:val="16"/>
        </w:rPr>
        <w:t xml:space="preserve"> as defined under Section 29A of the Code. In that case, the Applicant is required to provide relevant records and registrations as per the requirements of definition of ‘Financial Entity’ under Section 29A of the Code, evidencing that the Applicant is a ‘Financial Entity’.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C09"/>
    <w:multiLevelType w:val="hybridMultilevel"/>
    <w:tmpl w:val="4DAAEECE"/>
    <w:lvl w:ilvl="0" w:tplc="6A026C1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CF1747"/>
    <w:multiLevelType w:val="hybridMultilevel"/>
    <w:tmpl w:val="74A2F7AC"/>
    <w:lvl w:ilvl="0" w:tplc="2EE0D294">
      <w:numFmt w:val="bullet"/>
      <w:lvlText w:val="•"/>
      <w:lvlJc w:val="left"/>
      <w:pPr>
        <w:ind w:left="2145" w:hanging="360"/>
      </w:pPr>
      <w:rPr>
        <w:rFonts w:hint="default"/>
        <w:lang w:val="en-US" w:eastAsia="en-US" w:bidi="en-US"/>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 w15:restartNumberingAfterBreak="0">
    <w:nsid w:val="1405470C"/>
    <w:multiLevelType w:val="hybridMultilevel"/>
    <w:tmpl w:val="9F5E6BEA"/>
    <w:lvl w:ilvl="0" w:tplc="763A1432">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7473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AEE8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7A41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5697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48B9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D6239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7440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D075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AF42B4"/>
    <w:multiLevelType w:val="hybridMultilevel"/>
    <w:tmpl w:val="7AFEF24A"/>
    <w:lvl w:ilvl="0" w:tplc="AEE65B58">
      <w:start w:val="1"/>
      <w:numFmt w:val="lowerLetter"/>
      <w:lvlText w:val="(%1)"/>
      <w:lvlJc w:val="left"/>
      <w:pPr>
        <w:ind w:left="16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B2D9B8">
      <w:start w:val="1"/>
      <w:numFmt w:val="lowerLetter"/>
      <w:lvlText w:val="%2"/>
      <w:lvlJc w:val="left"/>
      <w:pPr>
        <w:ind w:left="2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DCE9F0">
      <w:start w:val="1"/>
      <w:numFmt w:val="lowerRoman"/>
      <w:lvlText w:val="%3"/>
      <w:lvlJc w:val="left"/>
      <w:pPr>
        <w:ind w:left="3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A66238">
      <w:start w:val="1"/>
      <w:numFmt w:val="decimal"/>
      <w:lvlText w:val="%4"/>
      <w:lvlJc w:val="left"/>
      <w:pPr>
        <w:ind w:left="3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805928">
      <w:start w:val="1"/>
      <w:numFmt w:val="lowerLetter"/>
      <w:lvlText w:val="%5"/>
      <w:lvlJc w:val="left"/>
      <w:pPr>
        <w:ind w:left="4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D637F6">
      <w:start w:val="1"/>
      <w:numFmt w:val="lowerRoman"/>
      <w:lvlText w:val="%6"/>
      <w:lvlJc w:val="left"/>
      <w:pPr>
        <w:ind w:left="5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F6BD40">
      <w:start w:val="1"/>
      <w:numFmt w:val="decimal"/>
      <w:lvlText w:val="%7"/>
      <w:lvlJc w:val="left"/>
      <w:pPr>
        <w:ind w:left="6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D441D6">
      <w:start w:val="1"/>
      <w:numFmt w:val="lowerLetter"/>
      <w:lvlText w:val="%8"/>
      <w:lvlJc w:val="left"/>
      <w:pPr>
        <w:ind w:left="6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844D7E">
      <w:start w:val="1"/>
      <w:numFmt w:val="lowerRoman"/>
      <w:lvlText w:val="%9"/>
      <w:lvlJc w:val="left"/>
      <w:pPr>
        <w:ind w:left="7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884FA5"/>
    <w:multiLevelType w:val="hybridMultilevel"/>
    <w:tmpl w:val="83E09692"/>
    <w:lvl w:ilvl="0" w:tplc="D36204DC">
      <w:start w:val="1"/>
      <w:numFmt w:val="decimal"/>
      <w:lvlText w:val="%1."/>
      <w:lvlJc w:val="left"/>
      <w:pPr>
        <w:ind w:left="1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B075DA">
      <w:start w:val="1"/>
      <w:numFmt w:val="bullet"/>
      <w:lvlText w:val="•"/>
      <w:lvlJc w:val="left"/>
      <w:pPr>
        <w:ind w:left="1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02536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CC69A2">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B254D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805A48">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C69BB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1A48A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38625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56264D0"/>
    <w:multiLevelType w:val="hybridMultilevel"/>
    <w:tmpl w:val="D7F0C48C"/>
    <w:lvl w:ilvl="0" w:tplc="E06AC480">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B33243"/>
    <w:multiLevelType w:val="hybridMultilevel"/>
    <w:tmpl w:val="D592E2A8"/>
    <w:lvl w:ilvl="0" w:tplc="C4FA2FB2">
      <w:start w:val="5"/>
      <w:numFmt w:val="lowerLetter"/>
      <w:lvlText w:val="(%1)"/>
      <w:lvlJc w:val="left"/>
      <w:pPr>
        <w:ind w:left="1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B6F476">
      <w:start w:val="1"/>
      <w:numFmt w:val="lowerRoman"/>
      <w:lvlText w:val="(%2)"/>
      <w:lvlJc w:val="left"/>
      <w:pPr>
        <w:ind w:left="1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B8F4D0">
      <w:start w:val="1"/>
      <w:numFmt w:val="lowerLetter"/>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2A4786">
      <w:start w:val="1"/>
      <w:numFmt w:val="decimal"/>
      <w:lvlText w:val="%4"/>
      <w:lvlJc w:val="left"/>
      <w:pPr>
        <w:ind w:left="3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BA025A">
      <w:start w:val="1"/>
      <w:numFmt w:val="lowerLetter"/>
      <w:lvlText w:val="%5"/>
      <w:lvlJc w:val="left"/>
      <w:pPr>
        <w:ind w:left="3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28ABC8">
      <w:start w:val="1"/>
      <w:numFmt w:val="lowerRoman"/>
      <w:lvlText w:val="%6"/>
      <w:lvlJc w:val="left"/>
      <w:pPr>
        <w:ind w:left="4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C06DA4">
      <w:start w:val="1"/>
      <w:numFmt w:val="decimal"/>
      <w:lvlText w:val="%7"/>
      <w:lvlJc w:val="left"/>
      <w:pPr>
        <w:ind w:left="5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524DD2">
      <w:start w:val="1"/>
      <w:numFmt w:val="lowerLetter"/>
      <w:lvlText w:val="%8"/>
      <w:lvlJc w:val="left"/>
      <w:pPr>
        <w:ind w:left="5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CA6270">
      <w:start w:val="1"/>
      <w:numFmt w:val="lowerRoman"/>
      <w:lvlText w:val="%9"/>
      <w:lvlJc w:val="left"/>
      <w:pPr>
        <w:ind w:left="6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F671E8"/>
    <w:multiLevelType w:val="hybridMultilevel"/>
    <w:tmpl w:val="F2FC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94B4A"/>
    <w:multiLevelType w:val="hybridMultilevel"/>
    <w:tmpl w:val="8842EA2A"/>
    <w:lvl w:ilvl="0" w:tplc="14320A7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3F9B"/>
    <w:multiLevelType w:val="hybridMultilevel"/>
    <w:tmpl w:val="BDDA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F3EB6"/>
    <w:multiLevelType w:val="hybridMultilevel"/>
    <w:tmpl w:val="1A883CAC"/>
    <w:lvl w:ilvl="0" w:tplc="EB7446A6">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987652">
      <w:start w:val="1"/>
      <w:numFmt w:val="lowerLetter"/>
      <w:lvlText w:val="(%2)"/>
      <w:lvlJc w:val="left"/>
      <w:pPr>
        <w:ind w:left="1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480394">
      <w:start w:val="1"/>
      <w:numFmt w:val="lowerRoman"/>
      <w:lvlText w:val="%3"/>
      <w:lvlJc w:val="left"/>
      <w:pPr>
        <w:ind w:left="2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12EBE2">
      <w:start w:val="1"/>
      <w:numFmt w:val="decimal"/>
      <w:lvlText w:val="%4"/>
      <w:lvlJc w:val="left"/>
      <w:pPr>
        <w:ind w:left="3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046A18">
      <w:start w:val="1"/>
      <w:numFmt w:val="lowerLetter"/>
      <w:lvlText w:val="%5"/>
      <w:lvlJc w:val="left"/>
      <w:pPr>
        <w:ind w:left="3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2040FE">
      <w:start w:val="1"/>
      <w:numFmt w:val="lowerRoman"/>
      <w:lvlText w:val="%6"/>
      <w:lvlJc w:val="left"/>
      <w:pPr>
        <w:ind w:left="4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E6DCA0">
      <w:start w:val="1"/>
      <w:numFmt w:val="decimal"/>
      <w:lvlText w:val="%7"/>
      <w:lvlJc w:val="left"/>
      <w:pPr>
        <w:ind w:left="5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6E5CFE">
      <w:start w:val="1"/>
      <w:numFmt w:val="lowerLetter"/>
      <w:lvlText w:val="%8"/>
      <w:lvlJc w:val="left"/>
      <w:pPr>
        <w:ind w:left="6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C871D2">
      <w:start w:val="1"/>
      <w:numFmt w:val="lowerRoman"/>
      <w:lvlText w:val="%9"/>
      <w:lvlJc w:val="left"/>
      <w:pPr>
        <w:ind w:left="6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3AE576C"/>
    <w:multiLevelType w:val="hybridMultilevel"/>
    <w:tmpl w:val="357EB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AA32EC2"/>
    <w:multiLevelType w:val="hybridMultilevel"/>
    <w:tmpl w:val="3A9A9AB6"/>
    <w:lvl w:ilvl="0" w:tplc="B6EE697A">
      <w:start w:val="11"/>
      <w:numFmt w:val="decimal"/>
      <w:lvlText w:val="%1."/>
      <w:lvlJc w:val="left"/>
      <w:pPr>
        <w:ind w:left="360" w:hanging="360"/>
      </w:pPr>
      <w:rPr>
        <w:rFonts w:ascii="Times New Roman" w:eastAsia="Times New Roman" w:hAnsi="Times New Roman" w:cs="Times New Roman" w:hint="default"/>
        <w:b w:val="0"/>
        <w:bCs/>
        <w:spacing w:val="-8"/>
        <w:w w:val="88"/>
        <w:sz w:val="24"/>
        <w:szCs w:val="24"/>
        <w:lang w:val="en-US" w:eastAsia="en-US" w:bidi="en-US"/>
      </w:rPr>
    </w:lvl>
    <w:lvl w:ilvl="1" w:tplc="04090019">
      <w:start w:val="1"/>
      <w:numFmt w:val="lowerLetter"/>
      <w:lvlText w:val="%2."/>
      <w:lvlJc w:val="left"/>
      <w:pPr>
        <w:ind w:left="-1266" w:hanging="360"/>
      </w:pPr>
    </w:lvl>
    <w:lvl w:ilvl="2" w:tplc="0409001B" w:tentative="1">
      <w:start w:val="1"/>
      <w:numFmt w:val="lowerRoman"/>
      <w:lvlText w:val="%3."/>
      <w:lvlJc w:val="right"/>
      <w:pPr>
        <w:ind w:left="-546" w:hanging="180"/>
      </w:pPr>
    </w:lvl>
    <w:lvl w:ilvl="3" w:tplc="0409000F" w:tentative="1">
      <w:start w:val="1"/>
      <w:numFmt w:val="decimal"/>
      <w:lvlText w:val="%4."/>
      <w:lvlJc w:val="left"/>
      <w:pPr>
        <w:ind w:left="174" w:hanging="360"/>
      </w:pPr>
    </w:lvl>
    <w:lvl w:ilvl="4" w:tplc="04090019" w:tentative="1">
      <w:start w:val="1"/>
      <w:numFmt w:val="lowerLetter"/>
      <w:lvlText w:val="%5."/>
      <w:lvlJc w:val="left"/>
      <w:pPr>
        <w:ind w:left="894" w:hanging="360"/>
      </w:pPr>
    </w:lvl>
    <w:lvl w:ilvl="5" w:tplc="0409001B" w:tentative="1">
      <w:start w:val="1"/>
      <w:numFmt w:val="lowerRoman"/>
      <w:lvlText w:val="%6."/>
      <w:lvlJc w:val="right"/>
      <w:pPr>
        <w:ind w:left="1614" w:hanging="180"/>
      </w:pPr>
    </w:lvl>
    <w:lvl w:ilvl="6" w:tplc="0409000F" w:tentative="1">
      <w:start w:val="1"/>
      <w:numFmt w:val="decimal"/>
      <w:lvlText w:val="%7."/>
      <w:lvlJc w:val="left"/>
      <w:pPr>
        <w:ind w:left="2334" w:hanging="360"/>
      </w:pPr>
    </w:lvl>
    <w:lvl w:ilvl="7" w:tplc="04090019" w:tentative="1">
      <w:start w:val="1"/>
      <w:numFmt w:val="lowerLetter"/>
      <w:lvlText w:val="%8."/>
      <w:lvlJc w:val="left"/>
      <w:pPr>
        <w:ind w:left="3054" w:hanging="360"/>
      </w:pPr>
    </w:lvl>
    <w:lvl w:ilvl="8" w:tplc="0409001B" w:tentative="1">
      <w:start w:val="1"/>
      <w:numFmt w:val="lowerRoman"/>
      <w:lvlText w:val="%9."/>
      <w:lvlJc w:val="right"/>
      <w:pPr>
        <w:ind w:left="3774" w:hanging="180"/>
      </w:pPr>
    </w:lvl>
  </w:abstractNum>
  <w:abstractNum w:abstractNumId="13" w15:restartNumberingAfterBreak="0">
    <w:nsid w:val="6F6C6049"/>
    <w:multiLevelType w:val="hybridMultilevel"/>
    <w:tmpl w:val="2B6896B2"/>
    <w:lvl w:ilvl="0" w:tplc="B0AE8A80">
      <w:start w:val="1"/>
      <w:numFmt w:val="lowerLetter"/>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A87740">
      <w:start w:val="1"/>
      <w:numFmt w:val="lowerRoman"/>
      <w:lvlText w:val="%2."/>
      <w:lvlJc w:val="left"/>
      <w:pPr>
        <w:ind w:left="14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E03A5C">
      <w:start w:val="1"/>
      <w:numFmt w:val="lowerRoman"/>
      <w:lvlText w:val="%3"/>
      <w:lvlJc w:val="left"/>
      <w:pPr>
        <w:ind w:left="2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CA5978">
      <w:start w:val="1"/>
      <w:numFmt w:val="decimal"/>
      <w:lvlText w:val="%4"/>
      <w:lvlJc w:val="left"/>
      <w:pPr>
        <w:ind w:left="28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5C8A6E">
      <w:start w:val="1"/>
      <w:numFmt w:val="lowerLetter"/>
      <w:lvlText w:val="%5"/>
      <w:lvlJc w:val="left"/>
      <w:pPr>
        <w:ind w:left="36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487238">
      <w:start w:val="1"/>
      <w:numFmt w:val="lowerRoman"/>
      <w:lvlText w:val="%6"/>
      <w:lvlJc w:val="left"/>
      <w:pPr>
        <w:ind w:left="43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804DE8">
      <w:start w:val="1"/>
      <w:numFmt w:val="decimal"/>
      <w:lvlText w:val="%7"/>
      <w:lvlJc w:val="left"/>
      <w:pPr>
        <w:ind w:left="50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C6AABA">
      <w:start w:val="1"/>
      <w:numFmt w:val="lowerLetter"/>
      <w:lvlText w:val="%8"/>
      <w:lvlJc w:val="left"/>
      <w:pPr>
        <w:ind w:left="57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B2B590">
      <w:start w:val="1"/>
      <w:numFmt w:val="lowerRoman"/>
      <w:lvlText w:val="%9"/>
      <w:lvlJc w:val="left"/>
      <w:pPr>
        <w:ind w:left="6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5627691"/>
    <w:multiLevelType w:val="hybridMultilevel"/>
    <w:tmpl w:val="DD267852"/>
    <w:lvl w:ilvl="0" w:tplc="6F20A762">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D219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76E7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1AB6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C836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50DC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B4DE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2040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C406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C286D81"/>
    <w:multiLevelType w:val="hybridMultilevel"/>
    <w:tmpl w:val="21BC9100"/>
    <w:lvl w:ilvl="0" w:tplc="B616FE16">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num w:numId="1">
    <w:abstractNumId w:val="4"/>
  </w:num>
  <w:num w:numId="2">
    <w:abstractNumId w:val="3"/>
  </w:num>
  <w:num w:numId="3">
    <w:abstractNumId w:val="6"/>
  </w:num>
  <w:num w:numId="4">
    <w:abstractNumId w:val="13"/>
  </w:num>
  <w:num w:numId="5">
    <w:abstractNumId w:val="14"/>
  </w:num>
  <w:num w:numId="6">
    <w:abstractNumId w:val="10"/>
  </w:num>
  <w:num w:numId="7">
    <w:abstractNumId w:val="2"/>
  </w:num>
  <w:num w:numId="8">
    <w:abstractNumId w:val="0"/>
  </w:num>
  <w:num w:numId="9">
    <w:abstractNumId w:val="9"/>
  </w:num>
  <w:num w:numId="10">
    <w:abstractNumId w:val="7"/>
  </w:num>
  <w:num w:numId="11">
    <w:abstractNumId w:val="5"/>
  </w:num>
  <w:num w:numId="12">
    <w:abstractNumId w:val="8"/>
  </w:num>
  <w:num w:numId="13">
    <w:abstractNumId w:val="12"/>
  </w:num>
  <w:num w:numId="14">
    <w:abstractNumId w:val="1"/>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4D"/>
    <w:rsid w:val="00001C9D"/>
    <w:rsid w:val="00007370"/>
    <w:rsid w:val="00016C61"/>
    <w:rsid w:val="00020FA1"/>
    <w:rsid w:val="0003076D"/>
    <w:rsid w:val="00062AD4"/>
    <w:rsid w:val="0006492B"/>
    <w:rsid w:val="000677A8"/>
    <w:rsid w:val="00077F4B"/>
    <w:rsid w:val="000913E9"/>
    <w:rsid w:val="000972BB"/>
    <w:rsid w:val="000A2AA0"/>
    <w:rsid w:val="000B1D1E"/>
    <w:rsid w:val="000B7B4D"/>
    <w:rsid w:val="000C460A"/>
    <w:rsid w:val="000E6DB9"/>
    <w:rsid w:val="000F1A96"/>
    <w:rsid w:val="00104AE7"/>
    <w:rsid w:val="00114962"/>
    <w:rsid w:val="0013035D"/>
    <w:rsid w:val="0013063A"/>
    <w:rsid w:val="00131F6A"/>
    <w:rsid w:val="00161509"/>
    <w:rsid w:val="001A5CBB"/>
    <w:rsid w:val="001B6F5B"/>
    <w:rsid w:val="001D03FC"/>
    <w:rsid w:val="001F3858"/>
    <w:rsid w:val="00222073"/>
    <w:rsid w:val="00230C7D"/>
    <w:rsid w:val="00243FDE"/>
    <w:rsid w:val="002A19F7"/>
    <w:rsid w:val="002C2B04"/>
    <w:rsid w:val="00303944"/>
    <w:rsid w:val="0031217E"/>
    <w:rsid w:val="0032017C"/>
    <w:rsid w:val="00320C24"/>
    <w:rsid w:val="00333358"/>
    <w:rsid w:val="00340BD4"/>
    <w:rsid w:val="003C0DB0"/>
    <w:rsid w:val="003C3EB7"/>
    <w:rsid w:val="003E6D50"/>
    <w:rsid w:val="00425815"/>
    <w:rsid w:val="00426F38"/>
    <w:rsid w:val="0043734A"/>
    <w:rsid w:val="004449DA"/>
    <w:rsid w:val="0044739D"/>
    <w:rsid w:val="004737C5"/>
    <w:rsid w:val="00480013"/>
    <w:rsid w:val="0048354F"/>
    <w:rsid w:val="0049054A"/>
    <w:rsid w:val="004D0B6E"/>
    <w:rsid w:val="004D2078"/>
    <w:rsid w:val="0052741C"/>
    <w:rsid w:val="00534CD1"/>
    <w:rsid w:val="005619E1"/>
    <w:rsid w:val="00585B0A"/>
    <w:rsid w:val="005A7E69"/>
    <w:rsid w:val="005C0F10"/>
    <w:rsid w:val="005F3F4C"/>
    <w:rsid w:val="00615970"/>
    <w:rsid w:val="0062028F"/>
    <w:rsid w:val="0063147B"/>
    <w:rsid w:val="006517E3"/>
    <w:rsid w:val="0066065E"/>
    <w:rsid w:val="00662EBB"/>
    <w:rsid w:val="00666791"/>
    <w:rsid w:val="00680900"/>
    <w:rsid w:val="0069320F"/>
    <w:rsid w:val="0069635F"/>
    <w:rsid w:val="006A4CAE"/>
    <w:rsid w:val="006B5BCE"/>
    <w:rsid w:val="006C3DC2"/>
    <w:rsid w:val="006C7645"/>
    <w:rsid w:val="006D73C1"/>
    <w:rsid w:val="00700E9D"/>
    <w:rsid w:val="007136A9"/>
    <w:rsid w:val="00717043"/>
    <w:rsid w:val="0073586D"/>
    <w:rsid w:val="00741FB7"/>
    <w:rsid w:val="007470B5"/>
    <w:rsid w:val="007645F5"/>
    <w:rsid w:val="00775393"/>
    <w:rsid w:val="0078465B"/>
    <w:rsid w:val="00792FB7"/>
    <w:rsid w:val="007C005E"/>
    <w:rsid w:val="007C7E5E"/>
    <w:rsid w:val="0083492F"/>
    <w:rsid w:val="008436A4"/>
    <w:rsid w:val="0085119C"/>
    <w:rsid w:val="00880475"/>
    <w:rsid w:val="00881B21"/>
    <w:rsid w:val="00883AA2"/>
    <w:rsid w:val="00891A7A"/>
    <w:rsid w:val="008A6380"/>
    <w:rsid w:val="008B4929"/>
    <w:rsid w:val="008B53A7"/>
    <w:rsid w:val="008C7065"/>
    <w:rsid w:val="008D0E3B"/>
    <w:rsid w:val="008D4DC1"/>
    <w:rsid w:val="008D5947"/>
    <w:rsid w:val="009058A6"/>
    <w:rsid w:val="00920F0C"/>
    <w:rsid w:val="00936EC9"/>
    <w:rsid w:val="009436D0"/>
    <w:rsid w:val="00967A07"/>
    <w:rsid w:val="009805C5"/>
    <w:rsid w:val="00982AB6"/>
    <w:rsid w:val="009C5723"/>
    <w:rsid w:val="009D2AE1"/>
    <w:rsid w:val="009D7160"/>
    <w:rsid w:val="009F43AA"/>
    <w:rsid w:val="00A06CB3"/>
    <w:rsid w:val="00A14CF9"/>
    <w:rsid w:val="00A801E5"/>
    <w:rsid w:val="00A96D82"/>
    <w:rsid w:val="00AD094F"/>
    <w:rsid w:val="00AE0793"/>
    <w:rsid w:val="00B0013F"/>
    <w:rsid w:val="00B024B0"/>
    <w:rsid w:val="00B03745"/>
    <w:rsid w:val="00B05ED9"/>
    <w:rsid w:val="00B3647C"/>
    <w:rsid w:val="00B524F8"/>
    <w:rsid w:val="00BB34BA"/>
    <w:rsid w:val="00BB7FA9"/>
    <w:rsid w:val="00BC1E84"/>
    <w:rsid w:val="00BE0416"/>
    <w:rsid w:val="00BE574C"/>
    <w:rsid w:val="00C03A44"/>
    <w:rsid w:val="00C15B81"/>
    <w:rsid w:val="00C263BF"/>
    <w:rsid w:val="00C337AB"/>
    <w:rsid w:val="00C45FDD"/>
    <w:rsid w:val="00C612AC"/>
    <w:rsid w:val="00C97351"/>
    <w:rsid w:val="00C975A3"/>
    <w:rsid w:val="00CB4775"/>
    <w:rsid w:val="00CD065A"/>
    <w:rsid w:val="00CE64C2"/>
    <w:rsid w:val="00D029A9"/>
    <w:rsid w:val="00D116A4"/>
    <w:rsid w:val="00D13EFA"/>
    <w:rsid w:val="00D3529A"/>
    <w:rsid w:val="00D4325A"/>
    <w:rsid w:val="00D57B35"/>
    <w:rsid w:val="00D75208"/>
    <w:rsid w:val="00D8312C"/>
    <w:rsid w:val="00D83A5C"/>
    <w:rsid w:val="00D9076B"/>
    <w:rsid w:val="00D9642B"/>
    <w:rsid w:val="00DA7942"/>
    <w:rsid w:val="00DC07D5"/>
    <w:rsid w:val="00DC1261"/>
    <w:rsid w:val="00DC7EB6"/>
    <w:rsid w:val="00DD04C9"/>
    <w:rsid w:val="00E147F6"/>
    <w:rsid w:val="00E164CF"/>
    <w:rsid w:val="00E262A4"/>
    <w:rsid w:val="00E32544"/>
    <w:rsid w:val="00E74A14"/>
    <w:rsid w:val="00EC31E6"/>
    <w:rsid w:val="00EC5044"/>
    <w:rsid w:val="00EF78EC"/>
    <w:rsid w:val="00F13B27"/>
    <w:rsid w:val="00F24DE2"/>
    <w:rsid w:val="00F40F66"/>
    <w:rsid w:val="00F52A08"/>
    <w:rsid w:val="00F67595"/>
    <w:rsid w:val="00F76E10"/>
    <w:rsid w:val="00F97E86"/>
    <w:rsid w:val="00FE48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8DADA"/>
  <w15:docId w15:val="{59901700-93AC-478A-BBB8-F7D5D02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730" w:right="44"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4" w:line="249" w:lineRule="auto"/>
      <w:ind w:left="370" w:hanging="10"/>
      <w:outlineLvl w:val="0"/>
    </w:pPr>
    <w:rPr>
      <w:rFonts w:ascii="Calibri" w:eastAsia="Calibri" w:hAnsi="Calibri" w:cs="Calibri"/>
      <w:b/>
      <w:color w:val="000000"/>
      <w:sz w:val="20"/>
      <w:u w:val="single" w:color="000000"/>
    </w:rPr>
  </w:style>
  <w:style w:type="paragraph" w:styleId="Heading2">
    <w:name w:val="heading 2"/>
    <w:next w:val="Normal"/>
    <w:link w:val="Heading2Char"/>
    <w:uiPriority w:val="9"/>
    <w:unhideWhenUsed/>
    <w:qFormat/>
    <w:pPr>
      <w:keepNext/>
      <w:keepLines/>
      <w:spacing w:after="4" w:line="249" w:lineRule="auto"/>
      <w:ind w:left="370" w:hanging="10"/>
      <w:outlineLvl w:val="1"/>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u w:val="single" w:color="000000"/>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Heading2Char">
    <w:name w:val="Heading 2 Char"/>
    <w:link w:val="Heading2"/>
    <w:rPr>
      <w:rFonts w:ascii="Calibri" w:eastAsia="Calibri" w:hAnsi="Calibri" w:cs="Calibri"/>
      <w:b/>
      <w:color w:val="000000"/>
      <w:sz w:val="20"/>
      <w:u w:val="single" w:color="000000"/>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13F"/>
    <w:rPr>
      <w:rFonts w:ascii="Calibri" w:eastAsia="Calibri" w:hAnsi="Calibri" w:cs="Calibri"/>
      <w:color w:val="000000"/>
      <w:sz w:val="20"/>
    </w:rPr>
  </w:style>
  <w:style w:type="paragraph" w:styleId="Footer">
    <w:name w:val="footer"/>
    <w:basedOn w:val="Normal"/>
    <w:link w:val="FooterChar"/>
    <w:uiPriority w:val="99"/>
    <w:unhideWhenUsed/>
    <w:rsid w:val="00B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13F"/>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B001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3F"/>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AE0793"/>
    <w:pPr>
      <w:spacing w:after="0" w:line="240" w:lineRule="auto"/>
    </w:pPr>
    <w:rPr>
      <w:szCs w:val="20"/>
    </w:rPr>
  </w:style>
  <w:style w:type="character" w:customStyle="1" w:styleId="FootnoteTextChar">
    <w:name w:val="Footnote Text Char"/>
    <w:basedOn w:val="DefaultParagraphFont"/>
    <w:link w:val="FootnoteText"/>
    <w:uiPriority w:val="99"/>
    <w:semiHidden/>
    <w:rsid w:val="00AE0793"/>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AE0793"/>
    <w:rPr>
      <w:vertAlign w:val="superscript"/>
    </w:rPr>
  </w:style>
  <w:style w:type="paragraph" w:styleId="ListParagraph">
    <w:name w:val="List Paragraph"/>
    <w:basedOn w:val="Normal"/>
    <w:link w:val="ListParagraphChar"/>
    <w:uiPriority w:val="1"/>
    <w:qFormat/>
    <w:rsid w:val="00D3529A"/>
    <w:pPr>
      <w:ind w:left="720"/>
      <w:contextualSpacing/>
    </w:pPr>
  </w:style>
  <w:style w:type="character" w:styleId="Hyperlink">
    <w:name w:val="Hyperlink"/>
    <w:basedOn w:val="DefaultParagraphFont"/>
    <w:uiPriority w:val="99"/>
    <w:unhideWhenUsed/>
    <w:rsid w:val="0031217E"/>
    <w:rPr>
      <w:color w:val="0563C1" w:themeColor="hyperlink"/>
      <w:u w:val="single"/>
    </w:rPr>
  </w:style>
  <w:style w:type="character" w:styleId="UnresolvedMention">
    <w:name w:val="Unresolved Mention"/>
    <w:basedOn w:val="DefaultParagraphFont"/>
    <w:uiPriority w:val="99"/>
    <w:semiHidden/>
    <w:unhideWhenUsed/>
    <w:rsid w:val="00D57B35"/>
    <w:rPr>
      <w:color w:val="605E5C"/>
      <w:shd w:val="clear" w:color="auto" w:fill="E1DFDD"/>
    </w:rPr>
  </w:style>
  <w:style w:type="paragraph" w:styleId="NormalWeb">
    <w:name w:val="Normal (Web)"/>
    <w:basedOn w:val="Normal"/>
    <w:uiPriority w:val="99"/>
    <w:semiHidden/>
    <w:unhideWhenUsed/>
    <w:rsid w:val="004D207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table" w:styleId="TableGrid0">
    <w:name w:val="Table Grid"/>
    <w:basedOn w:val="TableNormal"/>
    <w:uiPriority w:val="39"/>
    <w:rsid w:val="005619E1"/>
    <w:pPr>
      <w:spacing w:after="0" w:line="240" w:lineRule="auto"/>
      <w:jc w:val="center"/>
    </w:pPr>
    <w:rPr>
      <w:rFonts w:ascii="Tahoma" w:eastAsiaTheme="minorHAnsi" w:hAnsi="Tahom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C97351"/>
    <w:rPr>
      <w:rFonts w:ascii="Calibri" w:eastAsia="Calibri" w:hAnsi="Calibri" w:cs="Calibri"/>
      <w:color w:val="000000"/>
      <w:sz w:val="20"/>
    </w:rPr>
  </w:style>
  <w:style w:type="character" w:customStyle="1" w:styleId="NormalWebChar1">
    <w:name w:val="Normal (Web) Char1"/>
    <w:aliases w:val="Normal (Web) Char Char,Normal (Web) Char Char Char Char Char1,Normal (Web) Char Char Char Char Char Char,Normal (Web) Char Char Char1"/>
    <w:basedOn w:val="DefaultParagraphFont"/>
    <w:link w:val="wordsection1"/>
    <w:uiPriority w:val="99"/>
    <w:locked/>
    <w:rsid w:val="00303944"/>
    <w:rPr>
      <w:rFonts w:ascii="Calibri" w:hAnsi="Calibri" w:cs="Calibri"/>
    </w:rPr>
  </w:style>
  <w:style w:type="paragraph" w:customStyle="1" w:styleId="wordsection1">
    <w:name w:val="wordsection1"/>
    <w:basedOn w:val="Normal"/>
    <w:link w:val="NormalWebChar1"/>
    <w:uiPriority w:val="99"/>
    <w:rsid w:val="00303944"/>
    <w:pPr>
      <w:spacing w:before="100" w:beforeAutospacing="1" w:after="100" w:afterAutospacing="1" w:line="240" w:lineRule="auto"/>
      <w:ind w:left="0" w:right="0" w:firstLine="0"/>
      <w:jc w:val="left"/>
    </w:pPr>
    <w:rPr>
      <w:rFonts w:eastAsiaTheme="minorEastAsia"/>
      <w:color w:val="auto"/>
      <w:sz w:val="22"/>
    </w:rPr>
  </w:style>
  <w:style w:type="character" w:styleId="CommentReference">
    <w:name w:val="annotation reference"/>
    <w:basedOn w:val="DefaultParagraphFont"/>
    <w:uiPriority w:val="99"/>
    <w:semiHidden/>
    <w:unhideWhenUsed/>
    <w:rsid w:val="008B4929"/>
    <w:rPr>
      <w:sz w:val="16"/>
      <w:szCs w:val="16"/>
    </w:rPr>
  </w:style>
  <w:style w:type="paragraph" w:styleId="CommentText">
    <w:name w:val="annotation text"/>
    <w:basedOn w:val="Normal"/>
    <w:link w:val="CommentTextChar"/>
    <w:uiPriority w:val="99"/>
    <w:semiHidden/>
    <w:unhideWhenUsed/>
    <w:rsid w:val="008B4929"/>
    <w:pPr>
      <w:spacing w:line="240" w:lineRule="auto"/>
    </w:pPr>
    <w:rPr>
      <w:szCs w:val="20"/>
    </w:rPr>
  </w:style>
  <w:style w:type="character" w:customStyle="1" w:styleId="CommentTextChar">
    <w:name w:val="Comment Text Char"/>
    <w:basedOn w:val="DefaultParagraphFont"/>
    <w:link w:val="CommentText"/>
    <w:uiPriority w:val="99"/>
    <w:semiHidden/>
    <w:rsid w:val="008B492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B4929"/>
    <w:rPr>
      <w:b/>
      <w:bCs/>
    </w:rPr>
  </w:style>
  <w:style w:type="character" w:customStyle="1" w:styleId="CommentSubjectChar">
    <w:name w:val="Comment Subject Char"/>
    <w:basedOn w:val="CommentTextChar"/>
    <w:link w:val="CommentSubject"/>
    <w:uiPriority w:val="99"/>
    <w:semiHidden/>
    <w:rsid w:val="008B4929"/>
    <w:rPr>
      <w:rFonts w:ascii="Calibri" w:eastAsia="Calibri" w:hAnsi="Calibri" w:cs="Calibri"/>
      <w:b/>
      <w:bCs/>
      <w:color w:val="000000"/>
      <w:sz w:val="20"/>
      <w:szCs w:val="20"/>
    </w:rPr>
  </w:style>
  <w:style w:type="paragraph" w:styleId="Revision">
    <w:name w:val="Revision"/>
    <w:hidden/>
    <w:uiPriority w:val="99"/>
    <w:semiHidden/>
    <w:rsid w:val="000972BB"/>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98618">
      <w:bodyDiv w:val="1"/>
      <w:marLeft w:val="0"/>
      <w:marRight w:val="0"/>
      <w:marTop w:val="0"/>
      <w:marBottom w:val="0"/>
      <w:divBdr>
        <w:top w:val="none" w:sz="0" w:space="0" w:color="auto"/>
        <w:left w:val="none" w:sz="0" w:space="0" w:color="auto"/>
        <w:bottom w:val="none" w:sz="0" w:space="0" w:color="auto"/>
        <w:right w:val="none" w:sz="0" w:space="0" w:color="auto"/>
      </w:divBdr>
    </w:div>
    <w:div w:id="1525552119">
      <w:bodyDiv w:val="1"/>
      <w:marLeft w:val="0"/>
      <w:marRight w:val="0"/>
      <w:marTop w:val="0"/>
      <w:marBottom w:val="0"/>
      <w:divBdr>
        <w:top w:val="none" w:sz="0" w:space="0" w:color="auto"/>
        <w:left w:val="none" w:sz="0" w:space="0" w:color="auto"/>
        <w:bottom w:val="none" w:sz="0" w:space="0" w:color="auto"/>
        <w:right w:val="none" w:sz="0" w:space="0" w:color="auto"/>
      </w:divBdr>
    </w:div>
    <w:div w:id="1614509923">
      <w:bodyDiv w:val="1"/>
      <w:marLeft w:val="0"/>
      <w:marRight w:val="0"/>
      <w:marTop w:val="0"/>
      <w:marBottom w:val="0"/>
      <w:divBdr>
        <w:top w:val="none" w:sz="0" w:space="0" w:color="auto"/>
        <w:left w:val="none" w:sz="0" w:space="0" w:color="auto"/>
        <w:bottom w:val="none" w:sz="0" w:space="0" w:color="auto"/>
        <w:right w:val="none" w:sz="0" w:space="0" w:color="auto"/>
      </w:divBdr>
    </w:div>
    <w:div w:id="1660310152">
      <w:bodyDiv w:val="1"/>
      <w:marLeft w:val="0"/>
      <w:marRight w:val="0"/>
      <w:marTop w:val="0"/>
      <w:marBottom w:val="0"/>
      <w:divBdr>
        <w:top w:val="none" w:sz="0" w:space="0" w:color="auto"/>
        <w:left w:val="none" w:sz="0" w:space="0" w:color="auto"/>
        <w:bottom w:val="none" w:sz="0" w:space="0" w:color="auto"/>
        <w:right w:val="none" w:sz="0" w:space="0" w:color="auto"/>
      </w:divBdr>
    </w:div>
    <w:div w:id="1834950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20</Pages>
  <Words>5635</Words>
  <Characters>32123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Sood, Abhishek</dc:creator>
  <cp:keywords/>
  <cp:lastModifiedBy>Sanyal, Roustam</cp:lastModifiedBy>
  <cp:revision>54</cp:revision>
  <cp:lastPrinted>2019-08-30T14:58:00Z</cp:lastPrinted>
  <dcterms:created xsi:type="dcterms:W3CDTF">2023-04-10T07:06:00Z</dcterms:created>
  <dcterms:modified xsi:type="dcterms:W3CDTF">2023-04-11T09:56:00Z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2022-08-16T05:49:16Z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10a9992b-4f37-4065-ad9b-dcc3c7e129a6</vt:lpwstr>
  </property>
  <property fmtid="{D5CDD505-2E9C-101B-9397-08002B2CF9AE}" pid="8" name="MSIP_Label_ea60d57e-af5b-4752-ac57-3e4f28ca11dc_ContentBits">
    <vt:lpwstr>0</vt:lpwstr>
  </property>
</Properties>
</file>